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0A" w:rsidRPr="00BA094E" w:rsidRDefault="0013260A" w:rsidP="0013260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094E">
        <w:rPr>
          <w:rFonts w:ascii="Times New Roman" w:hAnsi="Times New Roman" w:cs="Times New Roman"/>
          <w:sz w:val="26"/>
          <w:szCs w:val="26"/>
        </w:rPr>
        <w:t>MEGHÍVÓ</w:t>
      </w:r>
    </w:p>
    <w:p w:rsidR="00283FE2" w:rsidRDefault="00283FE2" w:rsidP="001326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3260A" w:rsidRPr="00466DEA" w:rsidRDefault="0013260A" w:rsidP="001326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6DEA">
        <w:rPr>
          <w:rFonts w:ascii="Times New Roman" w:hAnsi="Times New Roman" w:cs="Times New Roman"/>
        </w:rPr>
        <w:t>Tisztelettel</w:t>
      </w:r>
      <w:r>
        <w:rPr>
          <w:rFonts w:ascii="Times New Roman" w:hAnsi="Times New Roman" w:cs="Times New Roman"/>
        </w:rPr>
        <w:t xml:space="preserve"> meghívjuk a </w:t>
      </w:r>
      <w:r w:rsidRPr="00466DEA">
        <w:rPr>
          <w:rFonts w:ascii="Times New Roman" w:hAnsi="Times New Roman" w:cs="Times New Roman"/>
        </w:rPr>
        <w:t xml:space="preserve">2020. évi </w:t>
      </w:r>
      <w:r>
        <w:rPr>
          <w:rFonts w:ascii="Times New Roman" w:hAnsi="Times New Roman" w:cs="Times New Roman"/>
        </w:rPr>
        <w:t xml:space="preserve">Zrínyi Napok </w:t>
      </w:r>
      <w:r w:rsidRPr="00466DEA">
        <w:rPr>
          <w:rFonts w:ascii="Times New Roman" w:hAnsi="Times New Roman" w:cs="Times New Roman"/>
        </w:rPr>
        <w:t xml:space="preserve">keretében </w:t>
      </w:r>
      <w:r w:rsidR="006221CF">
        <w:rPr>
          <w:rFonts w:ascii="Times New Roman" w:hAnsi="Times New Roman" w:cs="Times New Roman"/>
        </w:rPr>
        <w:t>a „</w:t>
      </w:r>
      <w:r w:rsidR="006221CF" w:rsidRPr="00FD1641">
        <w:rPr>
          <w:rFonts w:ascii="Times New Roman" w:hAnsi="Times New Roman" w:cs="Times New Roman"/>
          <w:i/>
        </w:rPr>
        <w:t>Zrínyi Miklós – Szigetvár 1566”</w:t>
      </w:r>
      <w:r w:rsidR="006221CF">
        <w:rPr>
          <w:rFonts w:ascii="Times New Roman" w:hAnsi="Times New Roman" w:cs="Times New Roman"/>
        </w:rPr>
        <w:t xml:space="preserve"> Emlékbizottság</w:t>
      </w:r>
      <w:r w:rsidRPr="00466DEA">
        <w:rPr>
          <w:rFonts w:ascii="Times New Roman" w:hAnsi="Times New Roman" w:cs="Times New Roman"/>
        </w:rPr>
        <w:t>, a Bölcsészettudományi Kutatóközpont és a Pécsi Tudományegyetem szervezésében sorra kerülő ünnepi könyv</w:t>
      </w:r>
      <w:r>
        <w:rPr>
          <w:rFonts w:ascii="Times New Roman" w:hAnsi="Times New Roman" w:cs="Times New Roman"/>
        </w:rPr>
        <w:t>- és filmbemutatóra.</w:t>
      </w:r>
      <w:r w:rsidR="006221CF">
        <w:rPr>
          <w:rFonts w:ascii="Times New Roman" w:hAnsi="Times New Roman" w:cs="Times New Roman"/>
        </w:rPr>
        <w:t xml:space="preserve"> A </w:t>
      </w:r>
      <w:r w:rsidR="009732B7">
        <w:rPr>
          <w:rFonts w:ascii="Times New Roman" w:hAnsi="Times New Roman" w:cs="Times New Roman"/>
        </w:rPr>
        <w:t>meghívott</w:t>
      </w:r>
      <w:r w:rsidR="006221CF">
        <w:rPr>
          <w:rFonts w:ascii="Times New Roman" w:hAnsi="Times New Roman" w:cs="Times New Roman"/>
        </w:rPr>
        <w:t xml:space="preserve"> vendégek</w:t>
      </w:r>
      <w:r w:rsidR="00CA60C7">
        <w:rPr>
          <w:rFonts w:ascii="Times New Roman" w:hAnsi="Times New Roman" w:cs="Times New Roman"/>
        </w:rPr>
        <w:t xml:space="preserve"> a</w:t>
      </w:r>
      <w:r w:rsidRPr="00466DEA">
        <w:rPr>
          <w:rFonts w:ascii="Times New Roman" w:hAnsi="Times New Roman" w:cs="Times New Roman"/>
        </w:rPr>
        <w:t xml:space="preserve"> Fodor Pál és Pap </w:t>
      </w:r>
      <w:r w:rsidR="00CA60C7">
        <w:rPr>
          <w:rFonts w:ascii="Times New Roman" w:hAnsi="Times New Roman" w:cs="Times New Roman"/>
        </w:rPr>
        <w:t xml:space="preserve">Norbert által szerkesztett </w:t>
      </w:r>
      <w:r w:rsidR="008054CF">
        <w:rPr>
          <w:rFonts w:ascii="Times New Roman" w:hAnsi="Times New Roman" w:cs="Times New Roman"/>
          <w:i/>
        </w:rPr>
        <w:t>„Szigetvár-</w:t>
      </w:r>
      <w:r w:rsidR="00CA60C7" w:rsidRPr="00FD1641">
        <w:rPr>
          <w:rFonts w:ascii="Times New Roman" w:hAnsi="Times New Roman" w:cs="Times New Roman"/>
          <w:i/>
        </w:rPr>
        <w:t>könyvek”</w:t>
      </w:r>
      <w:r w:rsidR="00CA60C7">
        <w:rPr>
          <w:rFonts w:ascii="Times New Roman" w:hAnsi="Times New Roman" w:cs="Times New Roman"/>
        </w:rPr>
        <w:t xml:space="preserve"> </w:t>
      </w:r>
      <w:r w:rsidRPr="00466DEA">
        <w:rPr>
          <w:rFonts w:ascii="Times New Roman" w:hAnsi="Times New Roman" w:cs="Times New Roman"/>
        </w:rPr>
        <w:t xml:space="preserve">sorozat eddig megjelent </w:t>
      </w:r>
      <w:r w:rsidR="00CA60C7">
        <w:rPr>
          <w:rFonts w:ascii="Times New Roman" w:hAnsi="Times New Roman" w:cs="Times New Roman"/>
        </w:rPr>
        <w:t xml:space="preserve">két kötetével ismerkedhetnek meg. Ezt követően </w:t>
      </w:r>
      <w:proofErr w:type="spellStart"/>
      <w:r w:rsidR="00CA60C7">
        <w:rPr>
          <w:rFonts w:ascii="Times New Roman" w:hAnsi="Times New Roman" w:cs="Times New Roman"/>
        </w:rPr>
        <w:t>Borsody</w:t>
      </w:r>
      <w:proofErr w:type="spellEnd"/>
      <w:r w:rsidR="00CA60C7">
        <w:rPr>
          <w:rFonts w:ascii="Times New Roman" w:hAnsi="Times New Roman" w:cs="Times New Roman"/>
        </w:rPr>
        <w:t xml:space="preserve"> István </w:t>
      </w:r>
      <w:r w:rsidR="00FD1641">
        <w:rPr>
          <w:rFonts w:ascii="Times New Roman" w:hAnsi="Times New Roman" w:cs="Times New Roman"/>
          <w:i/>
        </w:rPr>
        <w:t>Élet a türbe árnyéká</w:t>
      </w:r>
      <w:r w:rsidR="00CA60C7" w:rsidRPr="00FD1641">
        <w:rPr>
          <w:rFonts w:ascii="Times New Roman" w:hAnsi="Times New Roman" w:cs="Times New Roman"/>
          <w:i/>
        </w:rPr>
        <w:t>ban</w:t>
      </w:r>
      <w:r w:rsidR="00CA60C7">
        <w:rPr>
          <w:rFonts w:ascii="Times New Roman" w:hAnsi="Times New Roman" w:cs="Times New Roman"/>
        </w:rPr>
        <w:t xml:space="preserve"> című filmjét láthatják. </w:t>
      </w:r>
      <w:r w:rsidR="00BC6E8F">
        <w:rPr>
          <w:rFonts w:ascii="Times New Roman" w:hAnsi="Times New Roman" w:cs="Times New Roman"/>
        </w:rPr>
        <w:t>Az eseménynek Szigetvár Város Önkormányzata ad otthont.</w:t>
      </w:r>
    </w:p>
    <w:p w:rsidR="00FD1641" w:rsidRDefault="00FD1641" w:rsidP="001326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3260A" w:rsidRPr="00FD1641" w:rsidRDefault="00BC6E8F" w:rsidP="001326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D1641">
        <w:rPr>
          <w:rFonts w:ascii="Times New Roman" w:hAnsi="Times New Roman" w:cs="Times New Roman"/>
          <w:b/>
        </w:rPr>
        <w:t>Időpont</w:t>
      </w:r>
      <w:r w:rsidR="00283FE2">
        <w:rPr>
          <w:rFonts w:ascii="Times New Roman" w:hAnsi="Times New Roman" w:cs="Times New Roman"/>
          <w:b/>
        </w:rPr>
        <w:t xml:space="preserve">, </w:t>
      </w:r>
      <w:r w:rsidRPr="00FD1641">
        <w:rPr>
          <w:rFonts w:ascii="Times New Roman" w:hAnsi="Times New Roman" w:cs="Times New Roman"/>
          <w:b/>
        </w:rPr>
        <w:t>helyszín</w:t>
      </w:r>
      <w:r w:rsidR="0013260A" w:rsidRPr="00FD1641">
        <w:rPr>
          <w:rFonts w:ascii="Times New Roman" w:hAnsi="Times New Roman" w:cs="Times New Roman"/>
          <w:b/>
        </w:rPr>
        <w:t xml:space="preserve">: </w:t>
      </w:r>
      <w:r w:rsidR="003D6223" w:rsidRPr="00FD1641">
        <w:rPr>
          <w:rFonts w:ascii="Times New Roman" w:hAnsi="Times New Roman" w:cs="Times New Roman"/>
          <w:b/>
        </w:rPr>
        <w:t>2020. szeptember 12. 16</w:t>
      </w:r>
      <w:r w:rsidR="0013260A" w:rsidRPr="00FD1641">
        <w:rPr>
          <w:rFonts w:ascii="Times New Roman" w:hAnsi="Times New Roman" w:cs="Times New Roman"/>
          <w:b/>
        </w:rPr>
        <w:t xml:space="preserve"> óra, </w:t>
      </w:r>
      <w:r w:rsidR="003D6223" w:rsidRPr="00FD1641">
        <w:rPr>
          <w:rFonts w:ascii="Times New Roman" w:hAnsi="Times New Roman" w:cs="Times New Roman"/>
          <w:b/>
        </w:rPr>
        <w:t>a Városháza Díszterme</w:t>
      </w:r>
      <w:r w:rsidR="0013260A" w:rsidRPr="00FD1641">
        <w:rPr>
          <w:rFonts w:ascii="Times New Roman" w:hAnsi="Times New Roman" w:cs="Times New Roman"/>
          <w:b/>
        </w:rPr>
        <w:t xml:space="preserve"> – </w:t>
      </w:r>
      <w:r w:rsidR="00CA60C7" w:rsidRPr="00FD1641">
        <w:rPr>
          <w:rFonts w:ascii="Times New Roman" w:hAnsi="Times New Roman" w:cs="Times New Roman"/>
          <w:b/>
        </w:rPr>
        <w:t xml:space="preserve">Szigetvár, </w:t>
      </w:r>
      <w:r w:rsidR="003D6223" w:rsidRPr="00FD1641">
        <w:rPr>
          <w:rFonts w:ascii="Times New Roman" w:hAnsi="Times New Roman" w:cs="Times New Roman"/>
          <w:b/>
        </w:rPr>
        <w:t>Zrínyi tér 1.</w:t>
      </w:r>
    </w:p>
    <w:p w:rsidR="0013260A" w:rsidRDefault="0093180F" w:rsidP="001326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rendezvény elnöke:</w:t>
      </w:r>
      <w:r w:rsidR="003D6223">
        <w:rPr>
          <w:rFonts w:ascii="Times New Roman" w:hAnsi="Times New Roman" w:cs="Times New Roman"/>
        </w:rPr>
        <w:t xml:space="preserve"> </w:t>
      </w:r>
      <w:r w:rsidR="003D6223" w:rsidRPr="00CA60C7">
        <w:rPr>
          <w:rFonts w:ascii="Times New Roman" w:hAnsi="Times New Roman" w:cs="Times New Roman"/>
        </w:rPr>
        <w:t xml:space="preserve">Hóvári János, </w:t>
      </w:r>
      <w:r w:rsidR="003D6223">
        <w:rPr>
          <w:rFonts w:ascii="Times New Roman" w:hAnsi="Times New Roman" w:cs="Times New Roman"/>
        </w:rPr>
        <w:t xml:space="preserve">a </w:t>
      </w:r>
      <w:r w:rsidR="003D6223" w:rsidRPr="00FD1641">
        <w:rPr>
          <w:rFonts w:ascii="Times New Roman" w:hAnsi="Times New Roman" w:cs="Times New Roman"/>
          <w:i/>
        </w:rPr>
        <w:t>„Zrínyi Miklós – Szigetvár 1566”</w:t>
      </w:r>
      <w:r w:rsidR="003D6223">
        <w:rPr>
          <w:rFonts w:ascii="Times New Roman" w:hAnsi="Times New Roman" w:cs="Times New Roman"/>
        </w:rPr>
        <w:t xml:space="preserve"> Emlékbizottság elnöke</w:t>
      </w:r>
      <w:r w:rsidR="00FB7D7F">
        <w:rPr>
          <w:rFonts w:ascii="Times New Roman" w:hAnsi="Times New Roman" w:cs="Times New Roman"/>
        </w:rPr>
        <w:t>.</w:t>
      </w:r>
    </w:p>
    <w:p w:rsidR="0093180F" w:rsidRPr="00BA094E" w:rsidRDefault="0093180F" w:rsidP="001326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3260A" w:rsidRPr="00FD1641" w:rsidRDefault="0013260A" w:rsidP="001326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D1641">
        <w:rPr>
          <w:rFonts w:ascii="Times New Roman" w:hAnsi="Times New Roman" w:cs="Times New Roman"/>
          <w:b/>
        </w:rPr>
        <w:t>Program</w:t>
      </w:r>
    </w:p>
    <w:p w:rsidR="0013260A" w:rsidRPr="00BA094E" w:rsidRDefault="0013260A" w:rsidP="0013260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3260A" w:rsidRDefault="00A31374" w:rsidP="001326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13260A">
        <w:rPr>
          <w:rFonts w:ascii="Times New Roman" w:hAnsi="Times New Roman" w:cs="Times New Roman"/>
        </w:rPr>
        <w:t>.00</w:t>
      </w:r>
      <w:r w:rsidR="002C16E9">
        <w:rPr>
          <w:rFonts w:ascii="Times New Roman" w:hAnsi="Times New Roman" w:cs="Times New Roman"/>
        </w:rPr>
        <w:t>–16.10:</w:t>
      </w:r>
      <w:r w:rsidR="0013260A">
        <w:rPr>
          <w:rFonts w:ascii="Times New Roman" w:hAnsi="Times New Roman" w:cs="Times New Roman"/>
        </w:rPr>
        <w:t xml:space="preserve"> </w:t>
      </w:r>
      <w:r w:rsidR="00CA60C7">
        <w:rPr>
          <w:rFonts w:ascii="Times New Roman" w:hAnsi="Times New Roman" w:cs="Times New Roman"/>
          <w:b/>
        </w:rPr>
        <w:t>Hóvári Já</w:t>
      </w:r>
      <w:r>
        <w:rPr>
          <w:rFonts w:ascii="Times New Roman" w:hAnsi="Times New Roman" w:cs="Times New Roman"/>
          <w:b/>
        </w:rPr>
        <w:t>nos</w:t>
      </w:r>
      <w:r w:rsidR="0013260A">
        <w:rPr>
          <w:rFonts w:ascii="Times New Roman" w:hAnsi="Times New Roman" w:cs="Times New Roman"/>
        </w:rPr>
        <w:t xml:space="preserve"> köszönti a megjelenteket.</w:t>
      </w:r>
    </w:p>
    <w:p w:rsidR="0013260A" w:rsidRPr="00BA094E" w:rsidRDefault="00A31374" w:rsidP="001326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16.10</w:t>
      </w:r>
      <w:r w:rsidR="002C16E9">
        <w:rPr>
          <w:rFonts w:ascii="Times New Roman" w:hAnsi="Times New Roman" w:cs="Times New Roman"/>
        </w:rPr>
        <w:t>–16.20</w:t>
      </w:r>
      <w:r w:rsidR="0013260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Nagy Csaba</w:t>
      </w:r>
      <w:r w:rsidR="0013260A" w:rsidRPr="00BA094E">
        <w:rPr>
          <w:rFonts w:ascii="Times New Roman" w:hAnsi="Times New Roman" w:cs="Times New Roman"/>
        </w:rPr>
        <w:t xml:space="preserve">, a </w:t>
      </w:r>
      <w:r>
        <w:rPr>
          <w:rFonts w:ascii="Times New Roman" w:hAnsi="Times New Roman" w:cs="Times New Roman"/>
        </w:rPr>
        <w:t>szigetvári</w:t>
      </w:r>
      <w:r w:rsidR="0013260A" w:rsidRPr="00BA094E">
        <w:rPr>
          <w:rFonts w:ascii="Times New Roman" w:hAnsi="Times New Roman" w:cs="Times New Roman"/>
        </w:rPr>
        <w:t xml:space="preserve"> választókerület országgyűlés</w:t>
      </w:r>
      <w:r w:rsidR="0013260A">
        <w:rPr>
          <w:rFonts w:ascii="Times New Roman" w:hAnsi="Times New Roman" w:cs="Times New Roman"/>
        </w:rPr>
        <w:t xml:space="preserve">i képviselője </w:t>
      </w:r>
      <w:r w:rsidR="0013260A" w:rsidRPr="00BA094E">
        <w:rPr>
          <w:rFonts w:ascii="Times New Roman" w:hAnsi="Times New Roman" w:cs="Times New Roman"/>
        </w:rPr>
        <w:t>meg</w:t>
      </w:r>
      <w:r w:rsidR="0013260A">
        <w:rPr>
          <w:rFonts w:ascii="Times New Roman" w:hAnsi="Times New Roman" w:cs="Times New Roman"/>
        </w:rPr>
        <w:t>nyitja</w:t>
      </w:r>
      <w:r w:rsidR="0013260A" w:rsidRPr="00BA094E">
        <w:rPr>
          <w:rFonts w:ascii="Times New Roman" w:hAnsi="Times New Roman" w:cs="Times New Roman"/>
        </w:rPr>
        <w:t xml:space="preserve"> a </w:t>
      </w:r>
      <w:r w:rsidR="007D6F11">
        <w:rPr>
          <w:rFonts w:ascii="Times New Roman" w:hAnsi="Times New Roman" w:cs="Times New Roman"/>
        </w:rPr>
        <w:t>rendez-</w:t>
      </w:r>
      <w:r w:rsidR="007D6F11" w:rsidRPr="00BA094E">
        <w:rPr>
          <w:rFonts w:ascii="Times New Roman" w:hAnsi="Times New Roman" w:cs="Times New Roman"/>
        </w:rPr>
        <w:t>vényt</w:t>
      </w:r>
      <w:r w:rsidR="0013260A" w:rsidRPr="00BA094E">
        <w:rPr>
          <w:rFonts w:ascii="Times New Roman" w:hAnsi="Times New Roman" w:cs="Times New Roman"/>
        </w:rPr>
        <w:t>.</w:t>
      </w:r>
    </w:p>
    <w:p w:rsidR="00A31374" w:rsidRDefault="00A31374" w:rsidP="001326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16.20–16</w:t>
      </w:r>
      <w:r w:rsidR="0013260A" w:rsidRPr="00BA09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25</w:t>
      </w:r>
      <w:r w:rsidR="0013260A" w:rsidRPr="00BA09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Vass Péter</w:t>
      </w:r>
      <w:r w:rsidR="0013260A" w:rsidRPr="00EF1799">
        <w:rPr>
          <w:rFonts w:ascii="Times New Roman" w:hAnsi="Times New Roman" w:cs="Times New Roman"/>
          <w:b/>
        </w:rPr>
        <w:t>,</w:t>
      </w:r>
      <w:r w:rsidR="0013260A" w:rsidRPr="00BA094E">
        <w:rPr>
          <w:rFonts w:ascii="Times New Roman" w:hAnsi="Times New Roman" w:cs="Times New Roman"/>
        </w:rPr>
        <w:t xml:space="preserve"> </w:t>
      </w:r>
      <w:r w:rsidR="00FD1641">
        <w:rPr>
          <w:rFonts w:ascii="Times New Roman" w:hAnsi="Times New Roman" w:cs="Times New Roman"/>
        </w:rPr>
        <w:t>Szigetvár Város polgármesterének</w:t>
      </w:r>
      <w:r>
        <w:rPr>
          <w:rFonts w:ascii="Times New Roman" w:hAnsi="Times New Roman" w:cs="Times New Roman"/>
        </w:rPr>
        <w:t xml:space="preserve"> üdvözlő szavai.</w:t>
      </w:r>
    </w:p>
    <w:p w:rsidR="0013260A" w:rsidRDefault="00B61535" w:rsidP="001326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16.25</w:t>
      </w:r>
      <w:r w:rsidR="002C16E9">
        <w:rPr>
          <w:rFonts w:ascii="Times New Roman" w:hAnsi="Times New Roman" w:cs="Times New Roman"/>
        </w:rPr>
        <w:t>–16.55:</w:t>
      </w:r>
      <w:r w:rsidR="002C16E9">
        <w:rPr>
          <w:rFonts w:ascii="Times New Roman" w:hAnsi="Times New Roman" w:cs="Times New Roman"/>
          <w:b/>
        </w:rPr>
        <w:t xml:space="preserve"> </w:t>
      </w:r>
      <w:r w:rsidR="0013260A" w:rsidRPr="00EF1799">
        <w:rPr>
          <w:rFonts w:ascii="Times New Roman" w:hAnsi="Times New Roman" w:cs="Times New Roman"/>
          <w:b/>
        </w:rPr>
        <w:t>Pap Norbert</w:t>
      </w:r>
      <w:r w:rsidR="002C16E9">
        <w:rPr>
          <w:rFonts w:ascii="Times New Roman" w:hAnsi="Times New Roman" w:cs="Times New Roman"/>
        </w:rPr>
        <w:t xml:space="preserve"> </w:t>
      </w:r>
      <w:r w:rsidR="0013260A" w:rsidRPr="00BA094E">
        <w:rPr>
          <w:rFonts w:ascii="Times New Roman" w:hAnsi="Times New Roman" w:cs="Times New Roman"/>
        </w:rPr>
        <w:t xml:space="preserve">a PTE Szentágothai János Kutatóközpont Történeti és Politikai Földrajzi Kutatási Centrumának vezetője </w:t>
      </w:r>
      <w:r w:rsidR="002C16E9">
        <w:rPr>
          <w:rFonts w:ascii="Times New Roman" w:hAnsi="Times New Roman" w:cs="Times New Roman"/>
        </w:rPr>
        <w:t xml:space="preserve">az általa szerkesztett </w:t>
      </w:r>
      <w:proofErr w:type="spellStart"/>
      <w:r w:rsidR="002C16E9" w:rsidRPr="00FD1641">
        <w:rPr>
          <w:rFonts w:ascii="Times New Roman" w:hAnsi="Times New Roman" w:cs="Times New Roman"/>
          <w:i/>
        </w:rPr>
        <w:t>Turbék</w:t>
      </w:r>
      <w:proofErr w:type="spellEnd"/>
      <w:r w:rsidR="002C16E9" w:rsidRPr="00FD1641">
        <w:rPr>
          <w:rFonts w:ascii="Times New Roman" w:hAnsi="Times New Roman" w:cs="Times New Roman"/>
          <w:i/>
        </w:rPr>
        <w:t xml:space="preserve"> – Szulejmán szultán zaránd</w:t>
      </w:r>
      <w:r w:rsidR="006221CF" w:rsidRPr="00FD1641">
        <w:rPr>
          <w:rFonts w:ascii="Times New Roman" w:hAnsi="Times New Roman" w:cs="Times New Roman"/>
          <w:i/>
        </w:rPr>
        <w:t>okvárosa</w:t>
      </w:r>
      <w:r w:rsidR="006221CF">
        <w:rPr>
          <w:rFonts w:ascii="Times New Roman" w:hAnsi="Times New Roman" w:cs="Times New Roman"/>
        </w:rPr>
        <w:t xml:space="preserve"> címet viselő</w:t>
      </w:r>
      <w:r w:rsidR="002C16E9">
        <w:rPr>
          <w:rFonts w:ascii="Times New Roman" w:hAnsi="Times New Roman" w:cs="Times New Roman"/>
        </w:rPr>
        <w:t xml:space="preserve"> tanulmánykötetről</w:t>
      </w:r>
      <w:r>
        <w:rPr>
          <w:rFonts w:ascii="Times New Roman" w:hAnsi="Times New Roman" w:cs="Times New Roman"/>
        </w:rPr>
        <w:t xml:space="preserve"> és a Fodor Pál által írt, </w:t>
      </w:r>
      <w:proofErr w:type="spellStart"/>
      <w:r w:rsidRPr="00FD1641">
        <w:rPr>
          <w:rFonts w:ascii="Times New Roman" w:hAnsi="Times New Roman" w:cs="Times New Roman"/>
          <w:i/>
        </w:rPr>
        <w:t>Turbék</w:t>
      </w:r>
      <w:proofErr w:type="spellEnd"/>
      <w:r w:rsidRPr="00FD1641">
        <w:rPr>
          <w:rFonts w:ascii="Times New Roman" w:hAnsi="Times New Roman" w:cs="Times New Roman"/>
          <w:i/>
        </w:rPr>
        <w:t xml:space="preserve"> – Szulejmán szultán szigetvári </w:t>
      </w:r>
      <w:proofErr w:type="spellStart"/>
      <w:r w:rsidRPr="00FD1641">
        <w:rPr>
          <w:rFonts w:ascii="Times New Roman" w:hAnsi="Times New Roman" w:cs="Times New Roman"/>
          <w:i/>
        </w:rPr>
        <w:t>Türbevárosa</w:t>
      </w:r>
      <w:proofErr w:type="spellEnd"/>
      <w:r w:rsidRPr="00FD1641">
        <w:rPr>
          <w:rFonts w:ascii="Times New Roman" w:hAnsi="Times New Roman" w:cs="Times New Roman"/>
          <w:i/>
        </w:rPr>
        <w:t xml:space="preserve"> a 16–17. századi oszmán-török forrásokban</w:t>
      </w:r>
      <w:r w:rsidR="002C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című forráskiadványról </w:t>
      </w:r>
      <w:r w:rsidR="002C16E9">
        <w:rPr>
          <w:rFonts w:ascii="Times New Roman" w:hAnsi="Times New Roman" w:cs="Times New Roman"/>
        </w:rPr>
        <w:t>tart ismertetőt.</w:t>
      </w:r>
    </w:p>
    <w:p w:rsidR="0013260A" w:rsidRDefault="002C16E9" w:rsidP="001326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16.55–17.00: </w:t>
      </w:r>
      <w:r w:rsidRPr="002C16E9">
        <w:rPr>
          <w:rFonts w:ascii="Times New Roman" w:hAnsi="Times New Roman" w:cs="Times New Roman"/>
          <w:b/>
        </w:rPr>
        <w:t>Hóvári János</w:t>
      </w:r>
      <w:r>
        <w:rPr>
          <w:rFonts w:ascii="Times New Roman" w:hAnsi="Times New Roman" w:cs="Times New Roman"/>
        </w:rPr>
        <w:t xml:space="preserve"> felvezetője a filmvetítés előtt.</w:t>
      </w:r>
    </w:p>
    <w:p w:rsidR="0013260A" w:rsidRDefault="006221CF" w:rsidP="001326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17.00–</w:t>
      </w:r>
      <w:r w:rsidR="002C16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7.50: </w:t>
      </w:r>
      <w:proofErr w:type="spellStart"/>
      <w:r w:rsidRPr="006221CF">
        <w:rPr>
          <w:rFonts w:ascii="Times New Roman" w:hAnsi="Times New Roman" w:cs="Times New Roman"/>
          <w:b/>
        </w:rPr>
        <w:t>Borsody</w:t>
      </w:r>
      <w:proofErr w:type="spellEnd"/>
      <w:r w:rsidRPr="006221CF">
        <w:rPr>
          <w:rFonts w:ascii="Times New Roman" w:hAnsi="Times New Roman" w:cs="Times New Roman"/>
          <w:b/>
        </w:rPr>
        <w:t xml:space="preserve"> István</w:t>
      </w:r>
      <w:r>
        <w:rPr>
          <w:rFonts w:ascii="Times New Roman" w:hAnsi="Times New Roman" w:cs="Times New Roman"/>
        </w:rPr>
        <w:t xml:space="preserve"> </w:t>
      </w:r>
      <w:r w:rsidRPr="00FD1641">
        <w:rPr>
          <w:rFonts w:ascii="Times New Roman" w:hAnsi="Times New Roman" w:cs="Times New Roman"/>
          <w:i/>
        </w:rPr>
        <w:t>Élet a türbe árnyékában</w:t>
      </w:r>
      <w:r>
        <w:rPr>
          <w:rFonts w:ascii="Times New Roman" w:hAnsi="Times New Roman" w:cs="Times New Roman"/>
        </w:rPr>
        <w:t xml:space="preserve"> című filmjének bemutatója.</w:t>
      </w:r>
    </w:p>
    <w:p w:rsidR="00D244C6" w:rsidRDefault="00D244C6" w:rsidP="001326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17.50: A program</w:t>
      </w:r>
      <w:r w:rsidR="00FD1641">
        <w:rPr>
          <w:rFonts w:ascii="Times New Roman" w:hAnsi="Times New Roman" w:cs="Times New Roman"/>
        </w:rPr>
        <w:t xml:space="preserve">ot követően </w:t>
      </w:r>
      <w:r>
        <w:rPr>
          <w:rFonts w:ascii="Times New Roman" w:hAnsi="Times New Roman" w:cs="Times New Roman"/>
        </w:rPr>
        <w:t>a résztvevő</w:t>
      </w:r>
      <w:r w:rsidR="00B90B01">
        <w:rPr>
          <w:rFonts w:ascii="Times New Roman" w:hAnsi="Times New Roman" w:cs="Times New Roman"/>
        </w:rPr>
        <w:t>k és meghívottak</w:t>
      </w:r>
      <w:r w:rsidR="008054CF">
        <w:rPr>
          <w:rFonts w:ascii="Times New Roman" w:hAnsi="Times New Roman" w:cs="Times New Roman"/>
        </w:rPr>
        <w:t xml:space="preserve"> között</w:t>
      </w:r>
      <w:r w:rsidR="00B90B01">
        <w:rPr>
          <w:rFonts w:ascii="Times New Roman" w:hAnsi="Times New Roman" w:cs="Times New Roman"/>
        </w:rPr>
        <w:t xml:space="preserve"> koccintás </w:t>
      </w:r>
      <w:r w:rsidR="008054CF">
        <w:rPr>
          <w:rFonts w:ascii="Times New Roman" w:hAnsi="Times New Roman" w:cs="Times New Roman"/>
        </w:rPr>
        <w:t>kíséretében</w:t>
      </w:r>
      <w:r w:rsidR="00B90B01">
        <w:rPr>
          <w:rFonts w:ascii="Times New Roman" w:hAnsi="Times New Roman" w:cs="Times New Roman"/>
        </w:rPr>
        <w:t xml:space="preserve"> kötetlen</w:t>
      </w:r>
      <w:r>
        <w:rPr>
          <w:rFonts w:ascii="Times New Roman" w:hAnsi="Times New Roman" w:cs="Times New Roman"/>
        </w:rPr>
        <w:t xml:space="preserve"> eszmecserére nyílik lehetőség</w:t>
      </w:r>
      <w:r w:rsidR="00FD1641">
        <w:rPr>
          <w:rFonts w:ascii="Times New Roman" w:hAnsi="Times New Roman" w:cs="Times New Roman"/>
        </w:rPr>
        <w:t>e a Városháza dísztermében és folyosóján.</w:t>
      </w:r>
    </w:p>
    <w:p w:rsidR="008054CF" w:rsidRDefault="008054CF" w:rsidP="001326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D1641" w:rsidRDefault="00FD1641" w:rsidP="00B90B01">
      <w:pPr>
        <w:spacing w:after="0" w:line="360" w:lineRule="auto"/>
        <w:rPr>
          <w:rFonts w:ascii="Times New Roman" w:hAnsi="Times New Roman" w:cs="Times New Roman"/>
        </w:rPr>
      </w:pPr>
    </w:p>
    <w:p w:rsidR="00B90B01" w:rsidRDefault="009E14EC" w:rsidP="00B90B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E14E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737727" cy="521335"/>
            <wp:effectExtent l="0" t="0" r="5715" b="0"/>
            <wp:docPr id="2" name="Kép 2" descr="E:\SONY_16GR\Mohács\Mohács-kötet\cropped-zrinyi_hea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NY_16GR\Mohács\Mohács-kötet\cropped-zrinyi_head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95" cy="59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C9" w:rsidRDefault="00DC5E2C" w:rsidP="00B90B01">
      <w:pPr>
        <w:jc w:val="center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617D620F">
            <wp:extent cx="747395" cy="695960"/>
            <wp:effectExtent l="0" t="0" r="0" b="889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03" cy="725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7602DA6A">
            <wp:extent cx="1193507" cy="817917"/>
            <wp:effectExtent l="0" t="0" r="6985" b="127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507" cy="817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B01" w:rsidRPr="00BC6E8F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A9CAEC5" wp14:editId="37E983DF">
            <wp:extent cx="1411452" cy="720537"/>
            <wp:effectExtent l="0" t="0" r="0" b="0"/>
            <wp:docPr id="10" name="Kép 10" descr="E:\SONY_16GR\Mohács\Mohács-kötet\logo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ONY_16GR\Mohács\Mohács-kötet\logo_b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498" cy="76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E8F">
        <w:rPr>
          <w:rFonts w:ascii="Times New Roman" w:hAnsi="Times New Roman" w:cs="Times New Roman"/>
          <w:noProof/>
          <w:lang w:eastAsia="hu-HU"/>
        </w:rPr>
        <w:t xml:space="preserve"> </w:t>
      </w:r>
      <w:r>
        <w:br w:type="textWrapping" w:clear="all"/>
      </w:r>
    </w:p>
    <w:p w:rsidR="009729C9" w:rsidRDefault="009729C9">
      <w:pPr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br w:type="page"/>
      </w:r>
    </w:p>
    <w:p w:rsidR="009729C9" w:rsidRPr="009729C9" w:rsidRDefault="009729C9" w:rsidP="009729C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729C9">
        <w:rPr>
          <w:rFonts w:asciiTheme="majorHAnsi" w:hAnsiTheme="majorHAnsi" w:cstheme="majorHAnsi"/>
          <w:b/>
          <w:sz w:val="24"/>
          <w:szCs w:val="24"/>
        </w:rPr>
        <w:lastRenderedPageBreak/>
        <w:t>Visszatekintés</w:t>
      </w:r>
    </w:p>
    <w:p w:rsidR="009729C9" w:rsidRDefault="009729C9" w:rsidP="009729C9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729C9" w:rsidRDefault="009729C9" w:rsidP="009729C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Az elmúlt nyolc évben több projekt, hazai és nemzetközi tudományos együttműködés keretében folyt a Szigetvár melletti </w:t>
      </w:r>
      <w:proofErr w:type="spellStart"/>
      <w:r>
        <w:rPr>
          <w:rFonts w:asciiTheme="majorHAnsi" w:hAnsiTheme="majorHAnsi" w:cstheme="majorHAnsi"/>
          <w:sz w:val="24"/>
          <w:szCs w:val="24"/>
        </w:rPr>
        <w:t>Turbékon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 hódolt Magyarország egyedülálló létesítményének, I. Szulejmán szultán sírkomplexumának kutatása. A vizsgálat a Pécsi Tudományegyetem kutatóinak munkájával indult, és az elveszett zarándokközpont azonosításához vezetett. 2015-től az MTA BTK és a PTE kutatóinak együttműködésében, az NKFIH (OTKA) támogatásával zajlottak a feltáró munkák. A projekt nagyban hozzájárult a 2016-ban tartott Zrínyi Emlékév sikeréhez és Szigetvár nemzetközi láthatóságának növekedéséhez. 2017-ben kormányhatározat döntött a feltárt épületmaradványok és környezetük állami kézbe vételéről, a kutatások 2019. végi lezárásáról, egy leendő kulturális-turisztikai központ tervezésének megindításáról és az ehhez szükséges pénzügyi eszközök rendelkezésre bocsátásáról. A rendezvényen két könyv és egy új film az elmúlt évek kutatási eredményeit mutatja be átfogó módon.</w:t>
      </w:r>
    </w:p>
    <w:p w:rsidR="009729C9" w:rsidRDefault="009729C9" w:rsidP="009729C9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729C9" w:rsidRDefault="009729C9" w:rsidP="009729C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b/>
          <w:sz w:val="24"/>
          <w:szCs w:val="24"/>
        </w:rPr>
        <w:t>kutatás támogatói</w:t>
      </w:r>
      <w:r>
        <w:rPr>
          <w:rFonts w:asciiTheme="majorHAnsi" w:hAnsiTheme="majorHAnsi" w:cstheme="majorHAnsi"/>
          <w:sz w:val="24"/>
          <w:szCs w:val="24"/>
        </w:rPr>
        <w:t xml:space="preserve"> a 2012-2020 közötti időszakban: az Emberi Erőforrások Minisztériuma (EMMI), a Magyar Alkotóművészeti Nonprofit Kft. (MANK), a Nemzeti Kutatási, Fejlesztési és Innovációs Hivatal (NKFIH), a Török Együttműködési és Koordinációs Ügynökség (TIKA), a Pécsi Tudományegyetem (PTE), a Magyar Tudományos Akadémia (MTA), Szigetvár Város Önkormányzata, a Mecsekérc </w:t>
      </w:r>
      <w:proofErr w:type="spellStart"/>
      <w:r>
        <w:rPr>
          <w:rFonts w:asciiTheme="majorHAnsi" w:hAnsiTheme="majorHAnsi" w:cstheme="majorHAnsi"/>
          <w:sz w:val="24"/>
          <w:szCs w:val="24"/>
        </w:rPr>
        <w:t>Zrt</w:t>
      </w:r>
      <w:proofErr w:type="spellEnd"/>
      <w:r>
        <w:rPr>
          <w:rFonts w:asciiTheme="majorHAnsi" w:hAnsiTheme="majorHAnsi" w:cstheme="majorHAnsi"/>
          <w:sz w:val="24"/>
          <w:szCs w:val="24"/>
        </w:rPr>
        <w:t>. és a Szigetvári Takarékszövetkezet.</w:t>
      </w:r>
    </w:p>
    <w:p w:rsidR="00981617" w:rsidRDefault="00981617" w:rsidP="00BF02E0">
      <w:pPr>
        <w:rPr>
          <w:rFonts w:ascii="Times New Roman" w:hAnsi="Times New Roman" w:cs="Times New Roman"/>
          <w:lang w:eastAsia="hu-HU"/>
        </w:rPr>
      </w:pPr>
    </w:p>
    <w:p w:rsidR="00BF02E0" w:rsidRDefault="00BF02E0" w:rsidP="00BF02E0">
      <w:pPr>
        <w:rPr>
          <w:rFonts w:ascii="Times New Roman" w:hAnsi="Times New Roman" w:cs="Times New Roman"/>
          <w:lang w:eastAsia="hu-HU"/>
        </w:rPr>
      </w:pPr>
      <w:r w:rsidRPr="00BF02E0">
        <w:rPr>
          <w:rFonts w:ascii="Times New Roman" w:hAnsi="Times New Roman" w:cs="Times New Roman"/>
          <w:b/>
          <w:lang w:eastAsia="hu-HU"/>
        </w:rPr>
        <w:t>Telefon</w:t>
      </w:r>
      <w:r>
        <w:rPr>
          <w:rFonts w:ascii="Times New Roman" w:hAnsi="Times New Roman" w:cs="Times New Roman"/>
          <w:lang w:eastAsia="hu-HU"/>
        </w:rPr>
        <w:t>: Pap Norbert 30/4505150</w:t>
      </w:r>
    </w:p>
    <w:p w:rsidR="00BF02E0" w:rsidRPr="00DC5E2C" w:rsidRDefault="00BF02E0" w:rsidP="00BF02E0">
      <w:pPr>
        <w:rPr>
          <w:rFonts w:ascii="Times New Roman" w:hAnsi="Times New Roman" w:cs="Times New Roman"/>
          <w:lang w:eastAsia="hu-HU"/>
        </w:rPr>
      </w:pPr>
      <w:r w:rsidRPr="00BF02E0">
        <w:rPr>
          <w:rFonts w:ascii="Times New Roman" w:hAnsi="Times New Roman" w:cs="Times New Roman"/>
          <w:b/>
          <w:lang w:eastAsia="hu-HU"/>
        </w:rPr>
        <w:t>E-mail</w:t>
      </w:r>
      <w:r>
        <w:rPr>
          <w:rFonts w:ascii="Times New Roman" w:hAnsi="Times New Roman" w:cs="Times New Roman"/>
          <w:lang w:eastAsia="hu-HU"/>
        </w:rPr>
        <w:t xml:space="preserve">: </w:t>
      </w:r>
      <w:bookmarkStart w:id="0" w:name="_GoBack"/>
      <w:r>
        <w:rPr>
          <w:rFonts w:ascii="Times New Roman" w:hAnsi="Times New Roman" w:cs="Times New Roman"/>
          <w:lang w:eastAsia="hu-HU"/>
        </w:rPr>
        <w:t>pnorbert@gamma.ttk.pte.hu</w:t>
      </w:r>
      <w:bookmarkEnd w:id="0"/>
    </w:p>
    <w:sectPr w:rsidR="00BF02E0" w:rsidRPr="00DC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A7"/>
    <w:rsid w:val="00006CC0"/>
    <w:rsid w:val="00073FA7"/>
    <w:rsid w:val="0013260A"/>
    <w:rsid w:val="00283FE2"/>
    <w:rsid w:val="002C16E9"/>
    <w:rsid w:val="003D6223"/>
    <w:rsid w:val="005234C2"/>
    <w:rsid w:val="006221CF"/>
    <w:rsid w:val="007D6F11"/>
    <w:rsid w:val="007E7C58"/>
    <w:rsid w:val="008054CF"/>
    <w:rsid w:val="008F4BD1"/>
    <w:rsid w:val="0093180F"/>
    <w:rsid w:val="009729C9"/>
    <w:rsid w:val="009732B7"/>
    <w:rsid w:val="00981617"/>
    <w:rsid w:val="009E14EC"/>
    <w:rsid w:val="00A31374"/>
    <w:rsid w:val="00B61535"/>
    <w:rsid w:val="00B90B01"/>
    <w:rsid w:val="00BC6E8F"/>
    <w:rsid w:val="00BF02E0"/>
    <w:rsid w:val="00CA60C7"/>
    <w:rsid w:val="00D244C6"/>
    <w:rsid w:val="00DC5E2C"/>
    <w:rsid w:val="00DE5520"/>
    <w:rsid w:val="00FB7D7F"/>
    <w:rsid w:val="00F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7057F-398C-4A0D-AEC5-9E7AFB01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6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Pálfi Melinda</cp:lastModifiedBy>
  <cp:revision>2</cp:revision>
  <dcterms:created xsi:type="dcterms:W3CDTF">2020-09-07T13:50:00Z</dcterms:created>
  <dcterms:modified xsi:type="dcterms:W3CDTF">2020-09-07T13:50:00Z</dcterms:modified>
</cp:coreProperties>
</file>