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B3" w:rsidRPr="00870BB3" w:rsidRDefault="00870BB3" w:rsidP="00564D3B">
      <w:pPr>
        <w:jc w:val="both"/>
        <w:rPr>
          <w:rFonts w:cstheme="minorHAnsi"/>
          <w:b/>
          <w:iCs/>
          <w:color w:val="000000"/>
          <w:sz w:val="24"/>
          <w:szCs w:val="24"/>
          <w:shd w:val="clear" w:color="auto" w:fill="FFFFFF"/>
        </w:rPr>
      </w:pPr>
      <w:r w:rsidRPr="00870BB3">
        <w:rPr>
          <w:rFonts w:cstheme="minorHAnsi"/>
          <w:b/>
          <w:iCs/>
          <w:color w:val="000000"/>
          <w:sz w:val="24"/>
          <w:szCs w:val="24"/>
          <w:shd w:val="clear" w:color="auto" w:fill="FFFFFF"/>
        </w:rPr>
        <w:t xml:space="preserve">A </w:t>
      </w:r>
      <w:r>
        <w:rPr>
          <w:rFonts w:cstheme="minorHAnsi"/>
          <w:b/>
          <w:iCs/>
          <w:color w:val="000000"/>
          <w:sz w:val="24"/>
          <w:szCs w:val="24"/>
          <w:shd w:val="clear" w:color="auto" w:fill="FFFFFF"/>
        </w:rPr>
        <w:t xml:space="preserve">PTE ÁOK a </w:t>
      </w:r>
      <w:r w:rsidRPr="00870BB3">
        <w:rPr>
          <w:rFonts w:cstheme="minorHAnsi"/>
          <w:b/>
          <w:iCs/>
          <w:color w:val="000000"/>
          <w:sz w:val="24"/>
          <w:szCs w:val="24"/>
          <w:shd w:val="clear" w:color="auto" w:fill="FFFFFF"/>
        </w:rPr>
        <w:t>Jövő Kórháza kiállításon</w:t>
      </w:r>
    </w:p>
    <w:p w:rsidR="00564D3B" w:rsidRPr="00564D3B" w:rsidRDefault="00A86D91" w:rsidP="00564D3B">
      <w:pPr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564D3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A Pécsi Tudomán</w:t>
      </w:r>
      <w:r w:rsidR="003E259D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y</w:t>
      </w:r>
      <w:r w:rsidRPr="00564D3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egyetem Általános Orvostudományi Kar Szimulációs Oktatási Központja, Műveleti Medicina Tanszéke illetve 3D Nyomtatási és Vizualizációs Központja idén első alkalommal képviseltette magát a Magyar Kórh</w:t>
      </w:r>
      <w:r w:rsidR="00BC5418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ázszövetség XXXI. Kongresszusán.</w:t>
      </w:r>
    </w:p>
    <w:p w:rsidR="00564D3B" w:rsidRDefault="00564D3B" w:rsidP="00564D3B">
      <w:pPr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564D3B">
        <w:rPr>
          <w:rFonts w:cstheme="minorHAnsi"/>
          <w:color w:val="1D2129"/>
          <w:sz w:val="24"/>
          <w:szCs w:val="24"/>
          <w:shd w:val="clear" w:color="auto" w:fill="FFFFFF"/>
        </w:rPr>
        <w:t>„A Jövő Kórháza” téma köré szervezte idén a Magyar Kórházszövetség szokásos éves közgyűlését, amelyet 2019. április 10-12. között rendeztek meg Egerben.</w:t>
      </w:r>
      <w:r w:rsidRPr="00564D3B">
        <w:rPr>
          <w:rFonts w:cstheme="minorHAnsi"/>
          <w:color w:val="1D2129"/>
          <w:sz w:val="24"/>
          <w:szCs w:val="24"/>
        </w:rPr>
        <w:t xml:space="preserve"> </w:t>
      </w:r>
      <w:r w:rsidRPr="00564D3B">
        <w:rPr>
          <w:rFonts w:cstheme="minorHAnsi"/>
          <w:color w:val="1D2129"/>
          <w:sz w:val="24"/>
          <w:szCs w:val="24"/>
          <w:shd w:val="clear" w:color="auto" w:fill="FFFFFF"/>
        </w:rPr>
        <w:t xml:space="preserve">A kiállításon részt vett cégek és egészségügyi szolgáltatók bemutathatták azokat a kor technológiai kihívásainak </w:t>
      </w:r>
      <w:proofErr w:type="gramStart"/>
      <w:r w:rsidRPr="00564D3B">
        <w:rPr>
          <w:rFonts w:cstheme="minorHAnsi"/>
          <w:color w:val="1D2129"/>
          <w:sz w:val="24"/>
          <w:szCs w:val="24"/>
          <w:shd w:val="clear" w:color="auto" w:fill="FFFFFF"/>
        </w:rPr>
        <w:t>maximálisan</w:t>
      </w:r>
      <w:proofErr w:type="gramEnd"/>
      <w:r w:rsidRPr="00564D3B">
        <w:rPr>
          <w:rFonts w:cstheme="minorHAnsi"/>
          <w:color w:val="1D2129"/>
          <w:sz w:val="24"/>
          <w:szCs w:val="24"/>
          <w:shd w:val="clear" w:color="auto" w:fill="FFFFFF"/>
        </w:rPr>
        <w:t xml:space="preserve"> eleget tevő, jövőbe mutató megoldásaikat, melyek hozzájárulhatnak a hazai egészségügy színvonalának növeléséhez.</w:t>
      </w:r>
      <w:r w:rsidRPr="00564D3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A86D91" w:rsidRPr="00564D3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(</w:t>
      </w:r>
      <w:hyperlink r:id="rId4" w:history="1">
        <w:r w:rsidR="00A86D91" w:rsidRPr="00564D3B">
          <w:rPr>
            <w:rStyle w:val="Hiperhivatkozs"/>
            <w:rFonts w:cstheme="minorHAnsi"/>
            <w:sz w:val="24"/>
            <w:szCs w:val="24"/>
          </w:rPr>
          <w:t>http://www.mkszkongresszus.hu/</w:t>
        </w:r>
      </w:hyperlink>
      <w:r w:rsidR="00A86D91" w:rsidRPr="00564D3B">
        <w:rPr>
          <w:rFonts w:cstheme="minorHAnsi"/>
          <w:sz w:val="24"/>
          <w:szCs w:val="24"/>
        </w:rPr>
        <w:t>)</w:t>
      </w:r>
      <w:r w:rsidRPr="00564D3B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564D3B" w:rsidRDefault="00A86D91" w:rsidP="00564D3B">
      <w:pPr>
        <w:jc w:val="both"/>
        <w:rPr>
          <w:rFonts w:cstheme="minorHAnsi"/>
          <w:iCs/>
          <w:color w:val="404040"/>
          <w:sz w:val="24"/>
          <w:szCs w:val="24"/>
          <w:shd w:val="clear" w:color="auto" w:fill="FFFFFF"/>
        </w:rPr>
      </w:pPr>
      <w:r w:rsidRPr="00564D3B">
        <w:rPr>
          <w:rFonts w:cstheme="minorHAnsi"/>
          <w:iCs/>
          <w:color w:val="000000"/>
          <w:sz w:val="24"/>
          <w:szCs w:val="24"/>
          <w:shd w:val="clear" w:color="auto" w:fill="FFFFFF"/>
        </w:rPr>
        <w:t>Az eseményen az Állami Egészségügyi Ellátó Központ (ÁEEK) </w:t>
      </w:r>
      <w:r w:rsidRPr="00564D3B">
        <w:rPr>
          <w:rFonts w:cstheme="minorHAnsi"/>
          <w:color w:val="000000"/>
          <w:sz w:val="24"/>
          <w:szCs w:val="24"/>
          <w:shd w:val="clear" w:color="auto" w:fill="FFFFFF"/>
        </w:rPr>
        <w:t> "</w:t>
      </w:r>
      <w:proofErr w:type="spellStart"/>
      <w:r w:rsidRPr="00564D3B">
        <w:rPr>
          <w:rFonts w:cstheme="minorHAnsi"/>
          <w:iCs/>
          <w:color w:val="000000"/>
          <w:sz w:val="24"/>
          <w:szCs w:val="24"/>
          <w:shd w:val="clear" w:color="auto" w:fill="FFFFFF"/>
        </w:rPr>
        <w:t>Skill</w:t>
      </w:r>
      <w:proofErr w:type="spellEnd"/>
      <w:r w:rsidRPr="00564D3B">
        <w:rPr>
          <w:rFonts w:cstheme="minorHAnsi"/>
          <w:iCs/>
          <w:color w:val="000000"/>
          <w:sz w:val="24"/>
          <w:szCs w:val="24"/>
          <w:shd w:val="clear" w:color="auto" w:fill="FFFFFF"/>
        </w:rPr>
        <w:t xml:space="preserve"> laborok fejlesztése  (</w:t>
      </w:r>
      <w:r w:rsidRP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 xml:space="preserve">EFOP-4.2.2-16-2017-00001) elnevezésű projekt szakmai vezetésével közösen állítottak ki az egyetemi intézmények képviselői. Az ÁEEK és Pécsi Tudományegyetem munkatársai az érdeklődők számára tájékoztatást adtak a projekt szakmai célkitűzéseiről, jelenlegi </w:t>
      </w:r>
      <w:proofErr w:type="gramStart"/>
      <w:r w:rsidRP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>státuszukról</w:t>
      </w:r>
      <w:proofErr w:type="gramEnd"/>
      <w:r w:rsidRP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 xml:space="preserve"> és jövőbeni terveikről, emellett szakmai egyeztetést tartottak a közös konzorciumban me</w:t>
      </w:r>
      <w:r w:rsid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>gvalósuló, országos programról.</w:t>
      </w:r>
    </w:p>
    <w:p w:rsidR="000D338C" w:rsidRDefault="00A86D91" w:rsidP="00564D3B">
      <w:pPr>
        <w:jc w:val="both"/>
        <w:rPr>
          <w:rFonts w:cstheme="minorHAnsi"/>
          <w:iCs/>
          <w:color w:val="404040"/>
          <w:sz w:val="24"/>
          <w:szCs w:val="24"/>
          <w:shd w:val="clear" w:color="auto" w:fill="FFFFFF"/>
        </w:rPr>
      </w:pPr>
      <w:r w:rsidRP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 xml:space="preserve">A Kongresszus egyik legizgalmasabb programpontján, a Jövő Kórháza Kiállításon az egyetem szakértőinek </w:t>
      </w:r>
      <w:proofErr w:type="gramStart"/>
      <w:r w:rsidRP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>aktív</w:t>
      </w:r>
      <w:proofErr w:type="gramEnd"/>
      <w:r w:rsidRP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 xml:space="preserve"> közreműködésével </w:t>
      </w:r>
      <w:r w:rsidR="00BC5418">
        <w:rPr>
          <w:rFonts w:cstheme="minorHAnsi"/>
          <w:iCs/>
          <w:color w:val="404040"/>
          <w:sz w:val="24"/>
          <w:szCs w:val="24"/>
          <w:shd w:val="clear" w:color="auto" w:fill="FFFFFF"/>
        </w:rPr>
        <w:t>mutatták be</w:t>
      </w:r>
      <w:r w:rsidRP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 xml:space="preserve"> a 3D nyomtatási technológi</w:t>
      </w:r>
      <w:r w:rsidR="00BC5418">
        <w:rPr>
          <w:rFonts w:cstheme="minorHAnsi"/>
          <w:iCs/>
          <w:color w:val="404040"/>
          <w:sz w:val="24"/>
          <w:szCs w:val="24"/>
          <w:shd w:val="clear" w:color="auto" w:fill="FFFFFF"/>
        </w:rPr>
        <w:t>át</w:t>
      </w:r>
      <w:r w:rsidRP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 xml:space="preserve"> és az alsó végtagi humán </w:t>
      </w:r>
      <w:proofErr w:type="spellStart"/>
      <w:r w:rsidRP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>exoskeletonok</w:t>
      </w:r>
      <w:r w:rsidR="00BC5418">
        <w:rPr>
          <w:rFonts w:cstheme="minorHAnsi"/>
          <w:iCs/>
          <w:color w:val="404040"/>
          <w:sz w:val="24"/>
          <w:szCs w:val="24"/>
          <w:shd w:val="clear" w:color="auto" w:fill="FFFFFF"/>
        </w:rPr>
        <w:t>at</w:t>
      </w:r>
      <w:proofErr w:type="spellEnd"/>
      <w:r w:rsidRP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 xml:space="preserve">, melyek a rehabilitációs robotika legújabb vívmányai. </w:t>
      </w:r>
      <w:r w:rsidR="00BC5418">
        <w:rPr>
          <w:rFonts w:cstheme="minorHAnsi"/>
          <w:iCs/>
          <w:color w:val="404040"/>
          <w:sz w:val="24"/>
          <w:szCs w:val="24"/>
          <w:shd w:val="clear" w:color="auto" w:fill="FFFFFF"/>
        </w:rPr>
        <w:t>A PTE</w:t>
      </w:r>
      <w:r w:rsidRP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 xml:space="preserve"> részvételének fontos célja volt a piaci, céges kapcsolatok erősítése is, melyben </w:t>
      </w:r>
      <w:proofErr w:type="gramStart"/>
      <w:r w:rsidRP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>konkrét</w:t>
      </w:r>
      <w:proofErr w:type="gramEnd"/>
      <w:r w:rsidRP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 xml:space="preserve"> együttműködési program előkészítése indult meg a </w:t>
      </w:r>
      <w:proofErr w:type="spellStart"/>
      <w:r w:rsidRP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>Speeding</w:t>
      </w:r>
      <w:proofErr w:type="spellEnd"/>
      <w:r w:rsidRP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 xml:space="preserve"> Kft-</w:t>
      </w:r>
      <w:proofErr w:type="spellStart"/>
      <w:r w:rsidRP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>vel</w:t>
      </w:r>
      <w:proofErr w:type="spellEnd"/>
      <w:r w:rsidRP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 xml:space="preserve"> és a CAE </w:t>
      </w:r>
      <w:proofErr w:type="spellStart"/>
      <w:r w:rsidRP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>Healthcare</w:t>
      </w:r>
      <w:proofErr w:type="spellEnd"/>
      <w:r w:rsidRP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 xml:space="preserve"> Hungary Kft-</w:t>
      </w:r>
      <w:proofErr w:type="spellStart"/>
      <w:r w:rsidRP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>vel</w:t>
      </w:r>
      <w:proofErr w:type="spellEnd"/>
      <w:r w:rsidRP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>, emellett számos kiállító cég érdeklőd</w:t>
      </w:r>
      <w:r w:rsidR="00BC5418">
        <w:rPr>
          <w:rFonts w:cstheme="minorHAnsi"/>
          <w:iCs/>
          <w:color w:val="404040"/>
          <w:sz w:val="24"/>
          <w:szCs w:val="24"/>
          <w:shd w:val="clear" w:color="auto" w:fill="FFFFFF"/>
        </w:rPr>
        <w:t>ö</w:t>
      </w:r>
      <w:r w:rsidRP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 xml:space="preserve">tt </w:t>
      </w:r>
      <w:r w:rsidR="00BC5418">
        <w:rPr>
          <w:rFonts w:cstheme="minorHAnsi"/>
          <w:iCs/>
          <w:color w:val="404040"/>
          <w:sz w:val="24"/>
          <w:szCs w:val="24"/>
          <w:shd w:val="clear" w:color="auto" w:fill="FFFFFF"/>
        </w:rPr>
        <w:t>a pécsi egyetemen</w:t>
      </w:r>
      <w:bookmarkStart w:id="0" w:name="_GoBack"/>
      <w:bookmarkEnd w:id="0"/>
      <w:r w:rsidRPr="00564D3B">
        <w:rPr>
          <w:rFonts w:cstheme="minorHAnsi"/>
          <w:iCs/>
          <w:color w:val="404040"/>
          <w:sz w:val="24"/>
          <w:szCs w:val="24"/>
          <w:shd w:val="clear" w:color="auto" w:fill="FFFFFF"/>
        </w:rPr>
        <w:t xml:space="preserve"> zajló kutatás-fejlesztési portfólióról. </w:t>
      </w:r>
    </w:p>
    <w:p w:rsidR="00564D3B" w:rsidRPr="00564D3B" w:rsidRDefault="00564D3B" w:rsidP="00564D3B">
      <w:pPr>
        <w:jc w:val="both"/>
        <w:rPr>
          <w:rFonts w:cstheme="minorHAnsi"/>
          <w:iCs/>
          <w:color w:val="404040"/>
          <w:sz w:val="24"/>
          <w:szCs w:val="24"/>
          <w:shd w:val="clear" w:color="auto" w:fill="FFFFFF"/>
        </w:rPr>
      </w:pPr>
    </w:p>
    <w:p w:rsidR="00A86D91" w:rsidRPr="00564D3B" w:rsidRDefault="00A86D91" w:rsidP="00564D3B">
      <w:pPr>
        <w:jc w:val="both"/>
        <w:rPr>
          <w:rFonts w:cstheme="minorHAnsi"/>
          <w:sz w:val="24"/>
          <w:szCs w:val="24"/>
        </w:rPr>
      </w:pPr>
    </w:p>
    <w:sectPr w:rsidR="00A86D91" w:rsidRPr="0056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91"/>
    <w:rsid w:val="000D338C"/>
    <w:rsid w:val="003E259D"/>
    <w:rsid w:val="00564D3B"/>
    <w:rsid w:val="00870BB3"/>
    <w:rsid w:val="00A86D91"/>
    <w:rsid w:val="00BC5418"/>
    <w:rsid w:val="00C6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05B7"/>
  <w15:chartTrackingRefBased/>
  <w15:docId w15:val="{8133C0D9-CAC6-4854-BBC0-C6C486CF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86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kszkongresszus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Gábor</dc:creator>
  <cp:keywords/>
  <dc:description/>
  <cp:lastModifiedBy>Kottász Gergely</cp:lastModifiedBy>
  <cp:revision>5</cp:revision>
  <dcterms:created xsi:type="dcterms:W3CDTF">2019-04-16T07:18:00Z</dcterms:created>
  <dcterms:modified xsi:type="dcterms:W3CDTF">2019-04-18T07:38:00Z</dcterms:modified>
</cp:coreProperties>
</file>