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BE" w:rsidRPr="00D77552" w:rsidRDefault="00581BBE" w:rsidP="000B0C21">
      <w:pPr>
        <w:jc w:val="center"/>
        <w:rPr>
          <w:rFonts w:asciiTheme="minorHAnsi" w:eastAsia="Calibri" w:hAnsiTheme="minorHAnsi" w:cs="Calibri"/>
          <w:b/>
          <w:color w:val="17365D"/>
          <w:sz w:val="22"/>
          <w:szCs w:val="22"/>
        </w:rPr>
      </w:pPr>
      <w:r w:rsidRPr="00D77552">
        <w:rPr>
          <w:rFonts w:asciiTheme="minorHAnsi" w:eastAsia="Calibri" w:hAnsiTheme="minorHAnsi" w:cs="Calibri"/>
          <w:b/>
          <w:noProof/>
          <w:color w:val="1F497D"/>
          <w:sz w:val="22"/>
          <w:szCs w:val="22"/>
          <w:lang w:val="hu-HU"/>
        </w:rPr>
        <w:drawing>
          <wp:inline distT="0" distB="0" distL="0" distR="0" wp14:anchorId="775B1E66" wp14:editId="7DAA15EE">
            <wp:extent cx="1711397" cy="1693436"/>
            <wp:effectExtent l="0" t="0" r="0" b="0"/>
            <wp:docPr id="1" name="image2.png" descr="C:\Users\pozsgaig\AppData\Local\Microsoft\Windows\Temporary Internet Files\Content.Outlook\LUBXNRAJ\psu_logo_v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ozsgaig\AppData\Local\Microsoft\Windows\Temporary Internet Files\Content.Outlook\LUBXNRAJ\psu_logo_vfinal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97" cy="16934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630A" w:rsidRPr="00D77552" w:rsidRDefault="00F0630A" w:rsidP="000B0C21">
      <w:pPr>
        <w:spacing w:after="280"/>
        <w:jc w:val="center"/>
        <w:rPr>
          <w:rFonts w:asciiTheme="minorHAnsi" w:eastAsia="Calibri" w:hAnsiTheme="minorHAnsi" w:cs="Calibri"/>
          <w:b/>
        </w:rPr>
      </w:pPr>
    </w:p>
    <w:p w:rsidR="006A1ED0" w:rsidRPr="00D77552" w:rsidRDefault="00F0630A" w:rsidP="000B0C21">
      <w:pPr>
        <w:spacing w:after="280"/>
        <w:jc w:val="center"/>
        <w:rPr>
          <w:b/>
        </w:rPr>
      </w:pPr>
      <w:r w:rsidRPr="00D77552">
        <w:rPr>
          <w:rFonts w:eastAsia="Calibri"/>
          <w:b/>
        </w:rPr>
        <w:t xml:space="preserve">Ha </w:t>
      </w:r>
      <w:proofErr w:type="spellStart"/>
      <w:r w:rsidRPr="00D77552">
        <w:rPr>
          <w:rFonts w:eastAsia="Calibri"/>
          <w:b/>
        </w:rPr>
        <w:t>nyár</w:t>
      </w:r>
      <w:proofErr w:type="spellEnd"/>
      <w:r w:rsidRPr="00D77552">
        <w:rPr>
          <w:rFonts w:eastAsia="Calibri"/>
          <w:b/>
        </w:rPr>
        <w:t xml:space="preserve">, </w:t>
      </w:r>
      <w:proofErr w:type="spellStart"/>
      <w:r w:rsidRPr="00D77552">
        <w:rPr>
          <w:rFonts w:eastAsia="Calibri"/>
          <w:b/>
        </w:rPr>
        <w:t>akkor</w:t>
      </w:r>
      <w:proofErr w:type="spellEnd"/>
      <w:r w:rsidRPr="00D77552">
        <w:rPr>
          <w:rFonts w:eastAsia="Calibri"/>
          <w:b/>
        </w:rPr>
        <w:t xml:space="preserve"> (is</w:t>
      </w:r>
      <w:r w:rsidR="00553183" w:rsidRPr="00D77552">
        <w:rPr>
          <w:rFonts w:eastAsia="Calibri"/>
          <w:b/>
        </w:rPr>
        <w:t>) PTE!</w:t>
      </w:r>
      <w:r w:rsidR="00C77005" w:rsidRPr="00D77552">
        <w:rPr>
          <w:rFonts w:eastAsia="Calibri"/>
          <w:b/>
        </w:rPr>
        <w:t xml:space="preserve"> – </w:t>
      </w:r>
      <w:proofErr w:type="spellStart"/>
      <w:r w:rsidR="006A1ED0" w:rsidRPr="00D77552">
        <w:rPr>
          <w:rFonts w:eastAsia="Calibri"/>
          <w:b/>
        </w:rPr>
        <w:t>Megkezdődtek</w:t>
      </w:r>
      <w:proofErr w:type="spellEnd"/>
      <w:r w:rsidR="006A1ED0" w:rsidRPr="00D77552">
        <w:rPr>
          <w:rFonts w:eastAsia="Calibri"/>
          <w:b/>
        </w:rPr>
        <w:t xml:space="preserve"> a </w:t>
      </w:r>
      <w:proofErr w:type="spellStart"/>
      <w:r w:rsidR="006A1ED0" w:rsidRPr="00D77552">
        <w:rPr>
          <w:rFonts w:eastAsia="Calibri"/>
          <w:b/>
        </w:rPr>
        <w:t>nyári</w:t>
      </w:r>
      <w:proofErr w:type="spellEnd"/>
      <w:r w:rsidR="006A1ED0" w:rsidRPr="00D77552">
        <w:rPr>
          <w:rFonts w:eastAsia="Calibri"/>
          <w:b/>
        </w:rPr>
        <w:t xml:space="preserve"> </w:t>
      </w:r>
      <w:proofErr w:type="spellStart"/>
      <w:r w:rsidR="006A1ED0" w:rsidRPr="00D77552">
        <w:rPr>
          <w:rFonts w:eastAsia="Calibri"/>
          <w:b/>
        </w:rPr>
        <w:t>egyetemek</w:t>
      </w:r>
      <w:proofErr w:type="spellEnd"/>
      <w:r w:rsidR="006A1ED0" w:rsidRPr="00D77552">
        <w:rPr>
          <w:rFonts w:eastAsia="Calibri"/>
          <w:b/>
        </w:rPr>
        <w:t xml:space="preserve"> a Pécsi </w:t>
      </w:r>
      <w:proofErr w:type="spellStart"/>
      <w:r w:rsidR="006A1ED0" w:rsidRPr="00D77552">
        <w:rPr>
          <w:rFonts w:eastAsia="Calibri"/>
          <w:b/>
        </w:rPr>
        <w:t>Tudományegyetemen</w:t>
      </w:r>
      <w:proofErr w:type="spellEnd"/>
    </w:p>
    <w:p w:rsidR="00F0630A" w:rsidRPr="00932F25" w:rsidRDefault="00F0630A" w:rsidP="00932F25">
      <w:pPr>
        <w:jc w:val="both"/>
        <w:rPr>
          <w:b/>
        </w:rPr>
      </w:pPr>
    </w:p>
    <w:p w:rsidR="00323343" w:rsidRDefault="00932F25" w:rsidP="00932F25">
      <w:pPr>
        <w:jc w:val="both"/>
        <w:rPr>
          <w:rStyle w:val="st"/>
        </w:rPr>
      </w:pPr>
      <w:proofErr w:type="spellStart"/>
      <w:r w:rsidRPr="00932F25">
        <w:t>Már</w:t>
      </w:r>
      <w:proofErr w:type="spellEnd"/>
      <w:r w:rsidRPr="00932F25">
        <w:t xml:space="preserve"> </w:t>
      </w:r>
      <w:proofErr w:type="spellStart"/>
      <w:r w:rsidRPr="00932F25">
        <w:t>hét</w:t>
      </w:r>
      <w:proofErr w:type="spellEnd"/>
      <w:r w:rsidRPr="00932F25">
        <w:t xml:space="preserve"> </w:t>
      </w:r>
      <w:proofErr w:type="spellStart"/>
      <w:r w:rsidRPr="00932F25">
        <w:t>nyári</w:t>
      </w:r>
      <w:proofErr w:type="spellEnd"/>
      <w:r w:rsidRPr="00932F25">
        <w:t xml:space="preserve"> </w:t>
      </w:r>
      <w:proofErr w:type="spellStart"/>
      <w:r w:rsidRPr="00932F25">
        <w:t>egyetem</w:t>
      </w:r>
      <w:proofErr w:type="spellEnd"/>
      <w:r w:rsidRPr="00932F25">
        <w:t xml:space="preserve"> </w:t>
      </w:r>
      <w:proofErr w:type="spellStart"/>
      <w:r w:rsidRPr="00932F25">
        <w:t>lesz</w:t>
      </w:r>
      <w:proofErr w:type="spellEnd"/>
      <w:r w:rsidRPr="00932F25">
        <w:t xml:space="preserve"> </w:t>
      </w:r>
      <w:proofErr w:type="spellStart"/>
      <w:r w:rsidRPr="00932F25">
        <w:t>idén</w:t>
      </w:r>
      <w:proofErr w:type="spellEnd"/>
      <w:r w:rsidRPr="00932F25">
        <w:t xml:space="preserve"> a PTE-n, </w:t>
      </w:r>
      <w:proofErr w:type="spellStart"/>
      <w:r w:rsidRPr="00932F25">
        <w:t>melyeket</w:t>
      </w:r>
      <w:proofErr w:type="spellEnd"/>
      <w:r w:rsidRPr="00932F25">
        <w:t xml:space="preserve"> </w:t>
      </w:r>
      <w:proofErr w:type="spellStart"/>
      <w:proofErr w:type="gramStart"/>
      <w:r w:rsidRPr="00932F25">
        <w:t>az</w:t>
      </w:r>
      <w:proofErr w:type="spellEnd"/>
      <w:proofErr w:type="gramEnd"/>
      <w:r w:rsidRPr="00932F25">
        <w:t xml:space="preserve"> </w:t>
      </w:r>
      <w:proofErr w:type="spellStart"/>
      <w:r w:rsidRPr="00932F25">
        <w:t>egyetem</w:t>
      </w:r>
      <w:proofErr w:type="spellEnd"/>
      <w:r w:rsidRPr="00932F25">
        <w:rPr>
          <w:rStyle w:val="Kiemels"/>
        </w:rPr>
        <w:t xml:space="preserve"> </w:t>
      </w:r>
      <w:proofErr w:type="spellStart"/>
      <w:r w:rsidRPr="005E3F6F">
        <w:rPr>
          <w:rStyle w:val="Kiemels"/>
          <w:i w:val="0"/>
        </w:rPr>
        <w:t>Nemzetköziesítési</w:t>
      </w:r>
      <w:proofErr w:type="spellEnd"/>
      <w:r w:rsidRPr="005E3F6F">
        <w:rPr>
          <w:rStyle w:val="Kiemels"/>
          <w:i w:val="0"/>
        </w:rPr>
        <w:t xml:space="preserve"> </w:t>
      </w:r>
      <w:proofErr w:type="spellStart"/>
      <w:r w:rsidRPr="005E3F6F">
        <w:rPr>
          <w:rStyle w:val="Kiemels"/>
          <w:i w:val="0"/>
        </w:rPr>
        <w:t>Programjában</w:t>
      </w:r>
      <w:proofErr w:type="spellEnd"/>
      <w:r w:rsidRPr="00932F25">
        <w:rPr>
          <w:rStyle w:val="Kiemels"/>
        </w:rPr>
        <w:t xml:space="preserve"> </w:t>
      </w:r>
      <w:proofErr w:type="spellStart"/>
      <w:r w:rsidRPr="00932F25">
        <w:rPr>
          <w:rStyle w:val="Kiemels"/>
          <w:i w:val="0"/>
        </w:rPr>
        <w:t>kitűzött</w:t>
      </w:r>
      <w:proofErr w:type="spellEnd"/>
      <w:r w:rsidRPr="00932F25">
        <w:rPr>
          <w:rStyle w:val="Kiemels"/>
          <w:i w:val="0"/>
        </w:rPr>
        <w:t xml:space="preserve"> </w:t>
      </w:r>
      <w:proofErr w:type="spellStart"/>
      <w:r w:rsidRPr="00932F25">
        <w:rPr>
          <w:rStyle w:val="Kiemels"/>
          <w:i w:val="0"/>
        </w:rPr>
        <w:t>céloknak</w:t>
      </w:r>
      <w:proofErr w:type="spellEnd"/>
      <w:r w:rsidRPr="00932F25">
        <w:rPr>
          <w:rStyle w:val="Kiemels"/>
          <w:i w:val="0"/>
        </w:rPr>
        <w:t xml:space="preserve"> </w:t>
      </w:r>
      <w:proofErr w:type="spellStart"/>
      <w:r w:rsidRPr="00932F25">
        <w:rPr>
          <w:rStyle w:val="Kiemels"/>
          <w:i w:val="0"/>
        </w:rPr>
        <w:t>megfelelően</w:t>
      </w:r>
      <w:proofErr w:type="spellEnd"/>
      <w:r w:rsidRPr="00932F25">
        <w:rPr>
          <w:rStyle w:val="Kiemels"/>
        </w:rPr>
        <w:t xml:space="preserve"> </w:t>
      </w:r>
      <w:r w:rsidRPr="007073AF">
        <w:rPr>
          <w:rStyle w:val="Kiemels"/>
          <w:i w:val="0"/>
        </w:rPr>
        <w:t xml:space="preserve">a </w:t>
      </w:r>
      <w:proofErr w:type="spellStart"/>
      <w:r w:rsidRPr="005E3F6F">
        <w:rPr>
          <w:i/>
        </w:rPr>
        <w:t>Kapcsolati</w:t>
      </w:r>
      <w:proofErr w:type="spellEnd"/>
      <w:r w:rsidRPr="005E3F6F">
        <w:rPr>
          <w:i/>
        </w:rPr>
        <w:t xml:space="preserve"> és </w:t>
      </w:r>
      <w:proofErr w:type="spellStart"/>
      <w:r w:rsidRPr="005E3F6F">
        <w:rPr>
          <w:i/>
        </w:rPr>
        <w:t>Nemzetköziesítési</w:t>
      </w:r>
      <w:proofErr w:type="spellEnd"/>
      <w:r w:rsidRPr="005E3F6F">
        <w:rPr>
          <w:i/>
        </w:rPr>
        <w:t xml:space="preserve"> </w:t>
      </w:r>
      <w:proofErr w:type="spellStart"/>
      <w:r w:rsidRPr="005E3F6F">
        <w:rPr>
          <w:i/>
        </w:rPr>
        <w:t>Igazgatóság</w:t>
      </w:r>
      <w:proofErr w:type="spellEnd"/>
      <w:r w:rsidRPr="00932F25">
        <w:rPr>
          <w:rStyle w:val="st"/>
        </w:rPr>
        <w:t> </w:t>
      </w:r>
      <w:proofErr w:type="spellStart"/>
      <w:r w:rsidRPr="00932F25">
        <w:rPr>
          <w:rStyle w:val="st"/>
        </w:rPr>
        <w:t>szervez</w:t>
      </w:r>
      <w:proofErr w:type="spellEnd"/>
      <w:r w:rsidRPr="00932F25">
        <w:rPr>
          <w:rStyle w:val="st"/>
        </w:rPr>
        <w:t xml:space="preserve">, </w:t>
      </w:r>
      <w:proofErr w:type="spellStart"/>
      <w:r w:rsidRPr="00932F25">
        <w:rPr>
          <w:rStyle w:val="st"/>
        </w:rPr>
        <w:t>szoros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együttműködésben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az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egyetem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karaival</w:t>
      </w:r>
      <w:proofErr w:type="spellEnd"/>
      <w:r w:rsidRPr="00932F25">
        <w:rPr>
          <w:color w:val="auto"/>
          <w:lang w:val="hu-HU"/>
        </w:rPr>
        <w:t xml:space="preserve">. </w:t>
      </w:r>
      <w:r w:rsidRPr="00932F25">
        <w:rPr>
          <w:rStyle w:val="st"/>
        </w:rPr>
        <w:t xml:space="preserve">E </w:t>
      </w:r>
      <w:proofErr w:type="spellStart"/>
      <w:r w:rsidRPr="00932F25">
        <w:rPr>
          <w:rStyle w:val="st"/>
        </w:rPr>
        <w:t>programokra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több</w:t>
      </w:r>
      <w:proofErr w:type="spellEnd"/>
      <w:r w:rsidRPr="00932F25">
        <w:rPr>
          <w:rStyle w:val="st"/>
        </w:rPr>
        <w:t xml:space="preserve"> mint 200 </w:t>
      </w:r>
      <w:proofErr w:type="spellStart"/>
      <w:r w:rsidRPr="00932F25">
        <w:rPr>
          <w:rStyle w:val="st"/>
        </w:rPr>
        <w:t>külföldi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hallgatót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fogad</w:t>
      </w:r>
      <w:proofErr w:type="spellEnd"/>
      <w:r w:rsidR="00567428">
        <w:rPr>
          <w:rStyle w:val="st"/>
        </w:rPr>
        <w:t xml:space="preserve"> a </w:t>
      </w:r>
      <w:proofErr w:type="spellStart"/>
      <w:r w:rsidR="00567428">
        <w:rPr>
          <w:rStyle w:val="st"/>
        </w:rPr>
        <w:t>pécsi</w:t>
      </w:r>
      <w:proofErr w:type="spellEnd"/>
      <w:r w:rsidR="00567428">
        <w:rPr>
          <w:rStyle w:val="st"/>
        </w:rPr>
        <w:t xml:space="preserve"> </w:t>
      </w:r>
      <w:proofErr w:type="spellStart"/>
      <w:r w:rsidR="00567428">
        <w:rPr>
          <w:rStyle w:val="st"/>
        </w:rPr>
        <w:t>egyetem</w:t>
      </w:r>
      <w:proofErr w:type="spellEnd"/>
      <w:r w:rsidRPr="00932F25">
        <w:rPr>
          <w:rStyle w:val="st"/>
        </w:rPr>
        <w:t xml:space="preserve"> a </w:t>
      </w:r>
      <w:proofErr w:type="spellStart"/>
      <w:r w:rsidRPr="00932F25">
        <w:rPr>
          <w:rStyle w:val="st"/>
        </w:rPr>
        <w:t>világ</w:t>
      </w:r>
      <w:proofErr w:type="spellEnd"/>
      <w:r w:rsidRPr="00932F25">
        <w:rPr>
          <w:rStyle w:val="st"/>
        </w:rPr>
        <w:t xml:space="preserve"> 30 </w:t>
      </w:r>
      <w:proofErr w:type="spellStart"/>
      <w:r w:rsidRPr="00932F25">
        <w:rPr>
          <w:rStyle w:val="st"/>
        </w:rPr>
        <w:t>országából</w:t>
      </w:r>
      <w:proofErr w:type="spellEnd"/>
      <w:r w:rsidRPr="00932F25">
        <w:rPr>
          <w:rStyle w:val="st"/>
        </w:rPr>
        <w:t>.</w:t>
      </w:r>
      <w:r>
        <w:rPr>
          <w:rStyle w:val="st"/>
        </w:rPr>
        <w:t xml:space="preserve"> </w:t>
      </w:r>
      <w:r w:rsidR="00F0630A" w:rsidRPr="00932F25">
        <w:rPr>
          <w:rStyle w:val="st"/>
        </w:rPr>
        <w:t xml:space="preserve">A </w:t>
      </w:r>
      <w:proofErr w:type="spellStart"/>
      <w:r w:rsidR="00F0630A" w:rsidRPr="00932F25">
        <w:rPr>
          <w:rStyle w:val="st"/>
        </w:rPr>
        <w:t>fő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cél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az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ún</w:t>
      </w:r>
      <w:proofErr w:type="spellEnd"/>
      <w:r w:rsidR="00F0630A" w:rsidRPr="00932F25">
        <w:rPr>
          <w:rStyle w:val="st"/>
        </w:rPr>
        <w:t>. „</w:t>
      </w:r>
      <w:proofErr w:type="spellStart"/>
      <w:r w:rsidR="00F0630A" w:rsidRPr="00932F25">
        <w:rPr>
          <w:rStyle w:val="st"/>
        </w:rPr>
        <w:t>Nyári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Trimeszter</w:t>
      </w:r>
      <w:proofErr w:type="spellEnd"/>
      <w:r w:rsidR="00F0630A" w:rsidRPr="00932F25">
        <w:rPr>
          <w:rStyle w:val="st"/>
        </w:rPr>
        <w:t xml:space="preserve">” </w:t>
      </w:r>
      <w:proofErr w:type="spellStart"/>
      <w:r w:rsidR="00F0630A" w:rsidRPr="00932F25">
        <w:rPr>
          <w:rStyle w:val="st"/>
        </w:rPr>
        <w:t>bevezetése</w:t>
      </w:r>
      <w:proofErr w:type="spellEnd"/>
      <w:r w:rsidR="00F0630A" w:rsidRPr="00932F25">
        <w:rPr>
          <w:rStyle w:val="st"/>
        </w:rPr>
        <w:t xml:space="preserve">, </w:t>
      </w:r>
      <w:proofErr w:type="spellStart"/>
      <w:r w:rsidR="00F0630A" w:rsidRPr="00932F25">
        <w:rPr>
          <w:rStyle w:val="st"/>
        </w:rPr>
        <w:t>melynek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során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nemzetközi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képzési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programokat</w:t>
      </w:r>
      <w:proofErr w:type="spellEnd"/>
      <w:r w:rsidR="00F0630A" w:rsidRPr="00932F25">
        <w:rPr>
          <w:rStyle w:val="st"/>
        </w:rPr>
        <w:t xml:space="preserve"> </w:t>
      </w:r>
      <w:proofErr w:type="spellStart"/>
      <w:r w:rsidR="00F0630A" w:rsidRPr="00932F25">
        <w:rPr>
          <w:rStyle w:val="st"/>
        </w:rPr>
        <w:t>kínál</w:t>
      </w:r>
      <w:r w:rsidR="00567428">
        <w:rPr>
          <w:rStyle w:val="st"/>
        </w:rPr>
        <w:t>na</w:t>
      </w:r>
      <w:r w:rsidR="00F0630A" w:rsidRPr="00932F25">
        <w:rPr>
          <w:rStyle w:val="st"/>
        </w:rPr>
        <w:t>k</w:t>
      </w:r>
      <w:proofErr w:type="spellEnd"/>
      <w:r w:rsidR="00F0630A" w:rsidRPr="00932F25">
        <w:rPr>
          <w:rStyle w:val="st"/>
        </w:rPr>
        <w:t xml:space="preserve"> </w:t>
      </w:r>
      <w:r w:rsidR="00567428">
        <w:rPr>
          <w:rStyle w:val="st"/>
        </w:rPr>
        <w:t xml:space="preserve">a </w:t>
      </w:r>
      <w:proofErr w:type="spellStart"/>
      <w:r w:rsidR="00323343" w:rsidRPr="00932F25">
        <w:rPr>
          <w:rStyle w:val="st"/>
        </w:rPr>
        <w:t>külföldi</w:t>
      </w:r>
      <w:proofErr w:type="spellEnd"/>
      <w:r w:rsidR="00323343" w:rsidRPr="00932F25">
        <w:rPr>
          <w:rStyle w:val="st"/>
        </w:rPr>
        <w:t xml:space="preserve"> </w:t>
      </w:r>
      <w:proofErr w:type="spellStart"/>
      <w:r w:rsidR="00323343" w:rsidRPr="00932F25">
        <w:rPr>
          <w:rStyle w:val="st"/>
        </w:rPr>
        <w:t>part</w:t>
      </w:r>
      <w:r w:rsidR="00596E57" w:rsidRPr="00932F25">
        <w:rPr>
          <w:rStyle w:val="st"/>
        </w:rPr>
        <w:t>neregyetemek</w:t>
      </w:r>
      <w:proofErr w:type="spellEnd"/>
      <w:r w:rsidR="00596E57" w:rsidRPr="00932F25">
        <w:rPr>
          <w:rStyle w:val="st"/>
        </w:rPr>
        <w:t xml:space="preserve"> </w:t>
      </w:r>
      <w:proofErr w:type="spellStart"/>
      <w:r w:rsidR="00596E57" w:rsidRPr="00932F25">
        <w:rPr>
          <w:rStyle w:val="st"/>
        </w:rPr>
        <w:t>hallgatói</w:t>
      </w:r>
      <w:proofErr w:type="spellEnd"/>
      <w:r w:rsidR="00596E57" w:rsidRPr="00932F25">
        <w:rPr>
          <w:rStyle w:val="st"/>
        </w:rPr>
        <w:t xml:space="preserve"> </w:t>
      </w:r>
      <w:proofErr w:type="spellStart"/>
      <w:r w:rsidR="007073AF">
        <w:rPr>
          <w:rStyle w:val="st"/>
        </w:rPr>
        <w:t>valamint</w:t>
      </w:r>
      <w:proofErr w:type="spellEnd"/>
      <w:r w:rsidR="007073AF">
        <w:rPr>
          <w:rStyle w:val="st"/>
        </w:rPr>
        <w:t xml:space="preserve"> a PTE </w:t>
      </w:r>
      <w:proofErr w:type="spellStart"/>
      <w:r w:rsidR="007073AF">
        <w:rPr>
          <w:rStyle w:val="st"/>
        </w:rPr>
        <w:t>hallgatói</w:t>
      </w:r>
      <w:proofErr w:type="spellEnd"/>
      <w:r w:rsidR="007073AF">
        <w:rPr>
          <w:rStyle w:val="st"/>
        </w:rPr>
        <w:t xml:space="preserve"> </w:t>
      </w:r>
      <w:proofErr w:type="spellStart"/>
      <w:r w:rsidR="007073AF">
        <w:rPr>
          <w:rStyle w:val="st"/>
        </w:rPr>
        <w:t>számára</w:t>
      </w:r>
      <w:proofErr w:type="spellEnd"/>
      <w:r w:rsidR="007073AF">
        <w:rPr>
          <w:rStyle w:val="st"/>
        </w:rPr>
        <w:t xml:space="preserve"> </w:t>
      </w:r>
      <w:r w:rsidR="00596E57" w:rsidRPr="00932F25">
        <w:rPr>
          <w:rStyle w:val="st"/>
        </w:rPr>
        <w:t xml:space="preserve">a </w:t>
      </w:r>
      <w:proofErr w:type="spellStart"/>
      <w:r w:rsidR="00596E57" w:rsidRPr="00932F25">
        <w:rPr>
          <w:rStyle w:val="st"/>
        </w:rPr>
        <w:t>nyár</w:t>
      </w:r>
      <w:proofErr w:type="spellEnd"/>
      <w:r w:rsidR="00596E57" w:rsidRPr="00932F25">
        <w:rPr>
          <w:rStyle w:val="st"/>
        </w:rPr>
        <w:t xml:space="preserve"> </w:t>
      </w:r>
      <w:proofErr w:type="spellStart"/>
      <w:r w:rsidR="00596E57" w:rsidRPr="00932F25">
        <w:rPr>
          <w:rStyle w:val="st"/>
        </w:rPr>
        <w:t>folyamán</w:t>
      </w:r>
      <w:proofErr w:type="spellEnd"/>
      <w:r w:rsidR="00596E57" w:rsidRPr="00932F25">
        <w:rPr>
          <w:rStyle w:val="st"/>
        </w:rPr>
        <w:t>.</w:t>
      </w:r>
    </w:p>
    <w:p w:rsidR="00567428" w:rsidRPr="00932F25" w:rsidRDefault="00567428" w:rsidP="00932F25">
      <w:pPr>
        <w:jc w:val="both"/>
        <w:rPr>
          <w:rStyle w:val="st"/>
        </w:rPr>
      </w:pPr>
    </w:p>
    <w:p w:rsidR="00323343" w:rsidRDefault="00323343" w:rsidP="00932F25">
      <w:pPr>
        <w:jc w:val="both"/>
        <w:rPr>
          <w:rStyle w:val="st"/>
        </w:rPr>
      </w:pPr>
      <w:r w:rsidRPr="00932F25">
        <w:rPr>
          <w:rStyle w:val="st"/>
        </w:rPr>
        <w:t xml:space="preserve">A </w:t>
      </w:r>
      <w:proofErr w:type="spellStart"/>
      <w:r w:rsidRPr="00932F25">
        <w:rPr>
          <w:rStyle w:val="st"/>
        </w:rPr>
        <w:t>nyári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egyetemi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programok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szervezésének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számos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hozadéka</w:t>
      </w:r>
      <w:proofErr w:type="spellEnd"/>
      <w:r w:rsidRPr="00932F25">
        <w:rPr>
          <w:rStyle w:val="st"/>
        </w:rPr>
        <w:t xml:space="preserve"> van a PTE </w:t>
      </w:r>
      <w:r w:rsidR="000B0C21" w:rsidRPr="00932F25">
        <w:rPr>
          <w:rStyle w:val="st"/>
        </w:rPr>
        <w:t xml:space="preserve">és Pécs </w:t>
      </w:r>
      <w:proofErr w:type="spellStart"/>
      <w:r w:rsidR="000B0C21" w:rsidRPr="00932F25">
        <w:rPr>
          <w:rStyle w:val="st"/>
        </w:rPr>
        <w:t>városa</w:t>
      </w:r>
      <w:proofErr w:type="spellEnd"/>
      <w:r w:rsidR="000B0C21"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számára</w:t>
      </w:r>
      <w:proofErr w:type="spellEnd"/>
      <w:r w:rsidRPr="00932F25">
        <w:rPr>
          <w:rStyle w:val="st"/>
        </w:rPr>
        <w:t xml:space="preserve">: </w:t>
      </w:r>
      <w:proofErr w:type="spellStart"/>
      <w:r w:rsidRPr="00932F25">
        <w:rPr>
          <w:rStyle w:val="st"/>
        </w:rPr>
        <w:t>bővül</w:t>
      </w:r>
      <w:proofErr w:type="spellEnd"/>
      <w:r w:rsidRPr="00932F25">
        <w:rPr>
          <w:rStyle w:val="st"/>
        </w:rPr>
        <w:t xml:space="preserve"> </w:t>
      </w:r>
      <w:proofErr w:type="spellStart"/>
      <w:proofErr w:type="gramStart"/>
      <w:r w:rsidRPr="00932F25">
        <w:rPr>
          <w:rStyle w:val="st"/>
        </w:rPr>
        <w:t>az</w:t>
      </w:r>
      <w:proofErr w:type="spellEnd"/>
      <w:proofErr w:type="gram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egyetem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nemzetközi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képzési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portfóliója</w:t>
      </w:r>
      <w:proofErr w:type="spellEnd"/>
      <w:r w:rsidRPr="00932F25">
        <w:rPr>
          <w:rStyle w:val="st"/>
        </w:rPr>
        <w:t xml:space="preserve">, </w:t>
      </w:r>
      <w:proofErr w:type="spellStart"/>
      <w:r w:rsidRPr="00932F25">
        <w:rPr>
          <w:rStyle w:val="st"/>
        </w:rPr>
        <w:t>nő</w:t>
      </w:r>
      <w:proofErr w:type="spellEnd"/>
      <w:r w:rsidRPr="00932F25">
        <w:rPr>
          <w:rStyle w:val="st"/>
        </w:rPr>
        <w:t xml:space="preserve"> a </w:t>
      </w:r>
      <w:proofErr w:type="spellStart"/>
      <w:r w:rsidRPr="00932F25">
        <w:rPr>
          <w:rStyle w:val="st"/>
        </w:rPr>
        <w:t>külföldi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hallgatószám</w:t>
      </w:r>
      <w:proofErr w:type="spellEnd"/>
      <w:r w:rsidRPr="00932F25">
        <w:rPr>
          <w:rStyle w:val="st"/>
        </w:rPr>
        <w:t xml:space="preserve">, </w:t>
      </w:r>
      <w:proofErr w:type="spellStart"/>
      <w:r w:rsidRPr="00932F25">
        <w:rPr>
          <w:rStyle w:val="st"/>
        </w:rPr>
        <w:t>erősödik</w:t>
      </w:r>
      <w:proofErr w:type="spellEnd"/>
      <w:r w:rsidRPr="00932F25">
        <w:rPr>
          <w:rStyle w:val="st"/>
        </w:rPr>
        <w:t xml:space="preserve"> a PTE </w:t>
      </w:r>
      <w:proofErr w:type="spellStart"/>
      <w:r w:rsidRPr="00932F25">
        <w:rPr>
          <w:rStyle w:val="st"/>
        </w:rPr>
        <w:t>nemzetközi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jelenléte</w:t>
      </w:r>
      <w:proofErr w:type="spellEnd"/>
      <w:r w:rsidRPr="00932F25">
        <w:rPr>
          <w:rStyle w:val="st"/>
        </w:rPr>
        <w:t xml:space="preserve">, </w:t>
      </w:r>
      <w:proofErr w:type="spellStart"/>
      <w:r w:rsidRPr="00932F25">
        <w:rPr>
          <w:rStyle w:val="st"/>
        </w:rPr>
        <w:t>javul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az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egyetem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nemzetközi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megítélése</w:t>
      </w:r>
      <w:proofErr w:type="spellEnd"/>
      <w:r w:rsidRPr="00932F25">
        <w:rPr>
          <w:rStyle w:val="st"/>
        </w:rPr>
        <w:t xml:space="preserve">, </w:t>
      </w:r>
      <w:proofErr w:type="spellStart"/>
      <w:r w:rsidRPr="00932F25">
        <w:rPr>
          <w:rStyle w:val="st"/>
        </w:rPr>
        <w:t>kihasznál</w:t>
      </w:r>
      <w:r w:rsidR="00567428">
        <w:rPr>
          <w:rStyle w:val="st"/>
        </w:rPr>
        <w:t>hatják</w:t>
      </w:r>
      <w:proofErr w:type="spellEnd"/>
      <w:r w:rsidR="00567428">
        <w:rPr>
          <w:rStyle w:val="st"/>
        </w:rPr>
        <w:t xml:space="preserve"> a</w:t>
      </w:r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nyáron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üresen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álló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egyetemi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facilitások</w:t>
      </w:r>
      <w:r w:rsidR="00567428">
        <w:rPr>
          <w:rStyle w:val="st"/>
        </w:rPr>
        <w:t>at</w:t>
      </w:r>
      <w:proofErr w:type="spellEnd"/>
      <w:r w:rsidR="00567428">
        <w:rPr>
          <w:rStyle w:val="st"/>
        </w:rPr>
        <w:t>,</w:t>
      </w:r>
      <w:r w:rsidR="000B0C21" w:rsidRPr="00932F25">
        <w:rPr>
          <w:rStyle w:val="st"/>
        </w:rPr>
        <w:t xml:space="preserve"> </w:t>
      </w:r>
      <w:proofErr w:type="spellStart"/>
      <w:r w:rsidR="000B0C21" w:rsidRPr="00932F25">
        <w:rPr>
          <w:rStyle w:val="st"/>
        </w:rPr>
        <w:t>valamint</w:t>
      </w:r>
      <w:proofErr w:type="spellEnd"/>
      <w:r w:rsidR="000B0C21" w:rsidRPr="00932F25">
        <w:rPr>
          <w:rStyle w:val="st"/>
        </w:rPr>
        <w:t xml:space="preserve"> </w:t>
      </w:r>
      <w:proofErr w:type="spellStart"/>
      <w:r w:rsidR="000B0C21" w:rsidRPr="00932F25">
        <w:rPr>
          <w:rStyle w:val="st"/>
        </w:rPr>
        <w:t>hallgatókkal</w:t>
      </w:r>
      <w:proofErr w:type="spellEnd"/>
      <w:r w:rsidR="000B0C21" w:rsidRPr="00932F25">
        <w:rPr>
          <w:rStyle w:val="st"/>
        </w:rPr>
        <w:t xml:space="preserve"> </w:t>
      </w:r>
      <w:proofErr w:type="spellStart"/>
      <w:r w:rsidR="000B0C21" w:rsidRPr="00932F25">
        <w:rPr>
          <w:rStyle w:val="st"/>
        </w:rPr>
        <w:t>telik</w:t>
      </w:r>
      <w:proofErr w:type="spellEnd"/>
      <w:r w:rsidR="000B0C21" w:rsidRPr="00932F25">
        <w:rPr>
          <w:rStyle w:val="st"/>
        </w:rPr>
        <w:t xml:space="preserve"> meg a </w:t>
      </w:r>
      <w:proofErr w:type="spellStart"/>
      <w:r w:rsidR="000B0C21" w:rsidRPr="00932F25">
        <w:rPr>
          <w:rStyle w:val="st"/>
        </w:rPr>
        <w:t>város</w:t>
      </w:r>
      <w:proofErr w:type="spellEnd"/>
      <w:r w:rsidR="000B0C21" w:rsidRPr="00932F25">
        <w:rPr>
          <w:rStyle w:val="st"/>
        </w:rPr>
        <w:t xml:space="preserve"> a </w:t>
      </w:r>
      <w:proofErr w:type="spellStart"/>
      <w:r w:rsidR="000B0C21" w:rsidRPr="00932F25">
        <w:rPr>
          <w:rStyle w:val="st"/>
        </w:rPr>
        <w:t>nyári</w:t>
      </w:r>
      <w:proofErr w:type="spellEnd"/>
      <w:r w:rsidR="000B0C21" w:rsidRPr="00932F25">
        <w:rPr>
          <w:rStyle w:val="st"/>
        </w:rPr>
        <w:t xml:space="preserve"> </w:t>
      </w:r>
      <w:proofErr w:type="spellStart"/>
      <w:r w:rsidR="000B0C21" w:rsidRPr="00932F25">
        <w:rPr>
          <w:rStyle w:val="st"/>
        </w:rPr>
        <w:t>szünet</w:t>
      </w:r>
      <w:proofErr w:type="spellEnd"/>
      <w:r w:rsidR="000B0C21" w:rsidRPr="00932F25">
        <w:rPr>
          <w:rStyle w:val="st"/>
        </w:rPr>
        <w:t xml:space="preserve"> </w:t>
      </w:r>
      <w:proofErr w:type="spellStart"/>
      <w:r w:rsidR="000B0C21" w:rsidRPr="00932F25">
        <w:rPr>
          <w:rStyle w:val="st"/>
        </w:rPr>
        <w:t>alatt</w:t>
      </w:r>
      <w:proofErr w:type="spellEnd"/>
      <w:r w:rsidRPr="00932F25">
        <w:rPr>
          <w:rStyle w:val="st"/>
        </w:rPr>
        <w:t>.</w:t>
      </w:r>
    </w:p>
    <w:p w:rsidR="00567428" w:rsidRPr="00932F25" w:rsidRDefault="00567428" w:rsidP="00932F25">
      <w:pPr>
        <w:jc w:val="both"/>
        <w:rPr>
          <w:rStyle w:val="st"/>
        </w:rPr>
      </w:pPr>
    </w:p>
    <w:p w:rsidR="00F0630A" w:rsidRPr="00932F25" w:rsidRDefault="00F0630A" w:rsidP="00932F25">
      <w:pPr>
        <w:jc w:val="both"/>
        <w:rPr>
          <w:rStyle w:val="st"/>
        </w:rPr>
      </w:pPr>
      <w:proofErr w:type="spellStart"/>
      <w:r w:rsidRPr="00932F25">
        <w:rPr>
          <w:rStyle w:val="st"/>
        </w:rPr>
        <w:t>Az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akadémiai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programokat</w:t>
      </w:r>
      <w:proofErr w:type="spellEnd"/>
      <w:r w:rsidRPr="00932F25">
        <w:rPr>
          <w:rStyle w:val="st"/>
        </w:rPr>
        <w:t xml:space="preserve"> </w:t>
      </w:r>
      <w:proofErr w:type="spellStart"/>
      <w:r w:rsidR="00D149DF" w:rsidRPr="00932F25">
        <w:rPr>
          <w:rStyle w:val="st"/>
        </w:rPr>
        <w:t>idén</w:t>
      </w:r>
      <w:proofErr w:type="spellEnd"/>
      <w:r w:rsidR="00D149DF" w:rsidRPr="00932F25">
        <w:rPr>
          <w:rStyle w:val="st"/>
        </w:rPr>
        <w:t xml:space="preserve"> </w:t>
      </w:r>
      <w:r w:rsidRPr="00932F25">
        <w:rPr>
          <w:rStyle w:val="st"/>
        </w:rPr>
        <w:t xml:space="preserve">a </w:t>
      </w:r>
      <w:proofErr w:type="spellStart"/>
      <w:r w:rsidR="00584DD9" w:rsidRPr="00932F25">
        <w:rPr>
          <w:rStyle w:val="st"/>
        </w:rPr>
        <w:t>Bölcsészettudományi</w:t>
      </w:r>
      <w:proofErr w:type="spellEnd"/>
      <w:r w:rsidR="00584DD9" w:rsidRPr="00932F25">
        <w:rPr>
          <w:rStyle w:val="st"/>
        </w:rPr>
        <w:t xml:space="preserve"> </w:t>
      </w:r>
      <w:proofErr w:type="spellStart"/>
      <w:r w:rsidR="00584DD9" w:rsidRPr="00932F25">
        <w:rPr>
          <w:rStyle w:val="st"/>
        </w:rPr>
        <w:t>Kar</w:t>
      </w:r>
      <w:proofErr w:type="spellEnd"/>
      <w:r w:rsidR="00584DD9" w:rsidRPr="00932F25">
        <w:rPr>
          <w:rStyle w:val="st"/>
        </w:rPr>
        <w:t xml:space="preserve">, </w:t>
      </w:r>
      <w:r w:rsidR="00584DD9" w:rsidRPr="00932F25">
        <w:rPr>
          <w:rStyle w:val="st"/>
          <w:color w:val="auto"/>
        </w:rPr>
        <w:t xml:space="preserve">a </w:t>
      </w:r>
      <w:hyperlink r:id="rId6" w:tgtFrame="_blank" w:history="1">
        <w:proofErr w:type="spellStart"/>
        <w:r w:rsidR="00584DD9" w:rsidRPr="00932F25">
          <w:rPr>
            <w:rStyle w:val="Hiperhivatkozs"/>
            <w:color w:val="auto"/>
            <w:u w:val="none"/>
          </w:rPr>
          <w:t>Kultúratudományi</w:t>
        </w:r>
        <w:proofErr w:type="spellEnd"/>
        <w:r w:rsidR="00584DD9" w:rsidRPr="00932F25">
          <w:rPr>
            <w:rStyle w:val="Hiperhivatkozs"/>
            <w:color w:val="auto"/>
            <w:u w:val="none"/>
          </w:rPr>
          <w:t xml:space="preserve">, </w:t>
        </w:r>
        <w:proofErr w:type="spellStart"/>
        <w:r w:rsidR="00584DD9" w:rsidRPr="00932F25">
          <w:rPr>
            <w:rStyle w:val="Hiperhivatkozs"/>
            <w:color w:val="auto"/>
            <w:u w:val="none"/>
          </w:rPr>
          <w:t>Pedagógusképző</w:t>
        </w:r>
        <w:proofErr w:type="spellEnd"/>
        <w:r w:rsidR="00584DD9" w:rsidRPr="00932F25">
          <w:rPr>
            <w:rStyle w:val="Hiperhivatkozs"/>
            <w:color w:val="auto"/>
            <w:u w:val="none"/>
          </w:rPr>
          <w:t xml:space="preserve"> és </w:t>
        </w:r>
        <w:proofErr w:type="spellStart"/>
        <w:r w:rsidR="00584DD9" w:rsidRPr="00932F25">
          <w:rPr>
            <w:rStyle w:val="Hiperhivatkozs"/>
            <w:color w:val="auto"/>
            <w:u w:val="none"/>
          </w:rPr>
          <w:t>Vidékfejlesztési</w:t>
        </w:r>
        <w:proofErr w:type="spellEnd"/>
        <w:r w:rsidR="00584DD9" w:rsidRPr="00932F25">
          <w:rPr>
            <w:rStyle w:val="Hiperhivatkozs"/>
            <w:color w:val="auto"/>
            <w:u w:val="none"/>
          </w:rPr>
          <w:t xml:space="preserve"> </w:t>
        </w:r>
        <w:proofErr w:type="spellStart"/>
        <w:r w:rsidR="00584DD9" w:rsidRPr="00932F25">
          <w:rPr>
            <w:rStyle w:val="Hiperhivatkozs"/>
            <w:color w:val="auto"/>
            <w:u w:val="none"/>
          </w:rPr>
          <w:t>Kar</w:t>
        </w:r>
        <w:proofErr w:type="spellEnd"/>
      </w:hyperlink>
      <w:r w:rsidR="00D149DF" w:rsidRPr="00932F25">
        <w:rPr>
          <w:rStyle w:val="st"/>
          <w:color w:val="auto"/>
        </w:rPr>
        <w:t xml:space="preserve"> </w:t>
      </w:r>
      <w:proofErr w:type="spellStart"/>
      <w:r w:rsidR="00D149DF" w:rsidRPr="00932F25">
        <w:rPr>
          <w:rStyle w:val="st"/>
          <w:color w:val="auto"/>
        </w:rPr>
        <w:t>valamint</w:t>
      </w:r>
      <w:proofErr w:type="spellEnd"/>
      <w:r w:rsidR="00D149DF" w:rsidRPr="00932F25">
        <w:rPr>
          <w:rStyle w:val="st"/>
          <w:color w:val="auto"/>
        </w:rPr>
        <w:t xml:space="preserve"> </w:t>
      </w:r>
      <w:proofErr w:type="spellStart"/>
      <w:r w:rsidR="00D149DF" w:rsidRPr="00932F25">
        <w:rPr>
          <w:rStyle w:val="st"/>
          <w:color w:val="auto"/>
        </w:rPr>
        <w:t>Művészeti</w:t>
      </w:r>
      <w:proofErr w:type="spellEnd"/>
      <w:r w:rsidR="00D149DF" w:rsidRPr="00932F25">
        <w:rPr>
          <w:rStyle w:val="st"/>
          <w:color w:val="auto"/>
        </w:rPr>
        <w:t xml:space="preserve"> </w:t>
      </w:r>
      <w:proofErr w:type="spellStart"/>
      <w:r w:rsidR="00D149DF" w:rsidRPr="00932F25">
        <w:rPr>
          <w:rStyle w:val="st"/>
          <w:color w:val="auto"/>
        </w:rPr>
        <w:t>Kar</w:t>
      </w:r>
      <w:proofErr w:type="spellEnd"/>
      <w:r w:rsidR="00D149DF" w:rsidRPr="00932F25">
        <w:rPr>
          <w:rStyle w:val="st"/>
          <w:color w:val="auto"/>
        </w:rPr>
        <w:t xml:space="preserve"> </w:t>
      </w:r>
      <w:proofErr w:type="spellStart"/>
      <w:r w:rsidR="00D149DF" w:rsidRPr="00932F25">
        <w:rPr>
          <w:rStyle w:val="st"/>
          <w:color w:val="auto"/>
        </w:rPr>
        <w:t>biztosítja</w:t>
      </w:r>
      <w:proofErr w:type="spellEnd"/>
      <w:r w:rsidRPr="00932F25">
        <w:rPr>
          <w:rStyle w:val="st"/>
        </w:rPr>
        <w:t xml:space="preserve">, </w:t>
      </w:r>
      <w:proofErr w:type="spellStart"/>
      <w:r w:rsidRPr="00932F25">
        <w:rPr>
          <w:rStyle w:val="st"/>
        </w:rPr>
        <w:t>míg</w:t>
      </w:r>
      <w:proofErr w:type="spellEnd"/>
      <w:r w:rsidRPr="00932F25">
        <w:rPr>
          <w:rStyle w:val="st"/>
        </w:rPr>
        <w:t xml:space="preserve"> a </w:t>
      </w:r>
      <w:proofErr w:type="spellStart"/>
      <w:r w:rsidRPr="00932F25">
        <w:rPr>
          <w:rStyle w:val="st"/>
        </w:rPr>
        <w:t>nyári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programok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teljes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körű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szervezését</w:t>
      </w:r>
      <w:proofErr w:type="spellEnd"/>
      <w:r w:rsidRPr="00932F25">
        <w:rPr>
          <w:rStyle w:val="st"/>
        </w:rPr>
        <w:t xml:space="preserve"> a </w:t>
      </w:r>
      <w:proofErr w:type="spellStart"/>
      <w:r w:rsidR="00AB4A9C" w:rsidRPr="00932F25">
        <w:t>Kapcsolati</w:t>
      </w:r>
      <w:proofErr w:type="spellEnd"/>
      <w:r w:rsidR="00AB4A9C" w:rsidRPr="00932F25">
        <w:t xml:space="preserve"> és </w:t>
      </w:r>
      <w:proofErr w:type="spellStart"/>
      <w:r w:rsidR="00AB4A9C" w:rsidRPr="00932F25">
        <w:t>Nemzetköziesítési</w:t>
      </w:r>
      <w:proofErr w:type="spellEnd"/>
      <w:r w:rsidR="00AB4A9C" w:rsidRPr="00932F25">
        <w:t xml:space="preserve"> </w:t>
      </w:r>
      <w:proofErr w:type="spellStart"/>
      <w:r w:rsidR="00AB4A9C" w:rsidRPr="00932F25">
        <w:t>Igazgatóság</w:t>
      </w:r>
      <w:proofErr w:type="spellEnd"/>
      <w:r w:rsidR="00AB4A9C"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végzi</w:t>
      </w:r>
      <w:proofErr w:type="spellEnd"/>
      <w:r w:rsidRPr="00932F25">
        <w:rPr>
          <w:rStyle w:val="st"/>
        </w:rPr>
        <w:t>.</w:t>
      </w:r>
    </w:p>
    <w:p w:rsidR="000B0C21" w:rsidRPr="00932F25" w:rsidRDefault="000B0C21" w:rsidP="00932F25">
      <w:pPr>
        <w:contextualSpacing/>
        <w:jc w:val="both"/>
        <w:rPr>
          <w:rStyle w:val="st"/>
        </w:rPr>
      </w:pPr>
    </w:p>
    <w:p w:rsidR="001056A7" w:rsidRDefault="00AB4A9C" w:rsidP="00932F25">
      <w:pPr>
        <w:contextualSpacing/>
        <w:jc w:val="both"/>
        <w:rPr>
          <w:rStyle w:val="st"/>
        </w:rPr>
      </w:pPr>
      <w:r w:rsidRPr="00932F25">
        <w:rPr>
          <w:rStyle w:val="st"/>
        </w:rPr>
        <w:t xml:space="preserve">A </w:t>
      </w:r>
      <w:proofErr w:type="spellStart"/>
      <w:r w:rsidRPr="00932F25">
        <w:rPr>
          <w:rStyle w:val="st"/>
        </w:rPr>
        <w:t>nyári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egyetemek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sorát</w:t>
      </w:r>
      <w:proofErr w:type="spellEnd"/>
      <w:r w:rsidRPr="00932F25">
        <w:rPr>
          <w:rStyle w:val="st"/>
        </w:rPr>
        <w:t xml:space="preserve"> </w:t>
      </w:r>
      <w:proofErr w:type="spellStart"/>
      <w:r w:rsidR="001056A7" w:rsidRPr="00932F25">
        <w:rPr>
          <w:rStyle w:val="st"/>
        </w:rPr>
        <w:t>egy</w:t>
      </w:r>
      <w:proofErr w:type="spellEnd"/>
      <w:r w:rsidR="001056A7" w:rsidRPr="00932F25">
        <w:rPr>
          <w:rStyle w:val="st"/>
        </w:rPr>
        <w:t xml:space="preserve"> </w:t>
      </w:r>
      <w:proofErr w:type="spellStart"/>
      <w:r w:rsidR="001056A7" w:rsidRPr="00932F25">
        <w:rPr>
          <w:rStyle w:val="st"/>
          <w:i/>
        </w:rPr>
        <w:t>amerikai</w:t>
      </w:r>
      <w:proofErr w:type="spellEnd"/>
      <w:r w:rsidR="001056A7" w:rsidRPr="00932F25">
        <w:rPr>
          <w:rStyle w:val="st"/>
          <w:i/>
        </w:rPr>
        <w:t xml:space="preserve"> </w:t>
      </w:r>
      <w:proofErr w:type="spellStart"/>
      <w:r w:rsidR="001056A7" w:rsidRPr="00932F25">
        <w:rPr>
          <w:rStyle w:val="st"/>
          <w:i/>
        </w:rPr>
        <w:t>csoport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számára</w:t>
      </w:r>
      <w:proofErr w:type="spellEnd"/>
      <w:r w:rsidRPr="00932F25">
        <w:rPr>
          <w:rStyle w:val="st"/>
        </w:rPr>
        <w:t xml:space="preserve"> </w:t>
      </w:r>
      <w:proofErr w:type="spellStart"/>
      <w:r w:rsidRPr="00932F25">
        <w:rPr>
          <w:rStyle w:val="st"/>
        </w:rPr>
        <w:t>me</w:t>
      </w:r>
      <w:r w:rsidR="001056A7" w:rsidRPr="00932F25">
        <w:rPr>
          <w:rStyle w:val="st"/>
        </w:rPr>
        <w:t>grendezésre</w:t>
      </w:r>
      <w:proofErr w:type="spellEnd"/>
      <w:r w:rsidR="001056A7" w:rsidRPr="00932F25">
        <w:rPr>
          <w:rStyle w:val="st"/>
        </w:rPr>
        <w:t xml:space="preserve"> </w:t>
      </w:r>
      <w:proofErr w:type="spellStart"/>
      <w:r w:rsidR="001056A7" w:rsidRPr="00932F25">
        <w:rPr>
          <w:rStyle w:val="st"/>
        </w:rPr>
        <w:t>kerülő</w:t>
      </w:r>
      <w:proofErr w:type="spellEnd"/>
      <w:r w:rsidR="001056A7" w:rsidRPr="00932F25">
        <w:rPr>
          <w:rStyle w:val="st"/>
        </w:rPr>
        <w:t xml:space="preserve"> </w:t>
      </w:r>
      <w:proofErr w:type="spellStart"/>
      <w:r w:rsidR="001056A7" w:rsidRPr="00932F25">
        <w:rPr>
          <w:rStyle w:val="st"/>
        </w:rPr>
        <w:t>programmal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kezdt</w:t>
      </w:r>
      <w:r w:rsidR="00567428">
        <w:rPr>
          <w:rStyle w:val="st"/>
        </w:rPr>
        <w:t>é</w:t>
      </w:r>
      <w:r w:rsidRPr="00D77552">
        <w:rPr>
          <w:rStyle w:val="st"/>
        </w:rPr>
        <w:t>k</w:t>
      </w:r>
      <w:proofErr w:type="spellEnd"/>
      <w:r w:rsidRPr="00D77552">
        <w:rPr>
          <w:rStyle w:val="st"/>
        </w:rPr>
        <w:t xml:space="preserve">. </w:t>
      </w:r>
      <w:proofErr w:type="spellStart"/>
      <w:r w:rsidR="001056A7" w:rsidRPr="00D77552">
        <w:rPr>
          <w:rStyle w:val="st"/>
        </w:rPr>
        <w:t>Június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közepén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proofErr w:type="gramStart"/>
      <w:r w:rsidR="001056A7" w:rsidRPr="00D77552">
        <w:rPr>
          <w:rStyle w:val="st"/>
        </w:rPr>
        <w:t>az</w:t>
      </w:r>
      <w:proofErr w:type="spellEnd"/>
      <w:proofErr w:type="gram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arizonai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Tucsonból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érkezett</w:t>
      </w:r>
      <w:proofErr w:type="spellEnd"/>
      <w:r w:rsidR="001056A7" w:rsidRPr="00D77552">
        <w:rPr>
          <w:rStyle w:val="st"/>
        </w:rPr>
        <w:t xml:space="preserve">, </w:t>
      </w:r>
      <w:proofErr w:type="spellStart"/>
      <w:r w:rsidR="001056A7" w:rsidRPr="00D77552">
        <w:rPr>
          <w:rStyle w:val="st"/>
        </w:rPr>
        <w:t>hallgatókból</w:t>
      </w:r>
      <w:proofErr w:type="spellEnd"/>
      <w:r w:rsidR="001056A7" w:rsidRPr="00D77552">
        <w:rPr>
          <w:rStyle w:val="st"/>
        </w:rPr>
        <w:t xml:space="preserve"> és </w:t>
      </w:r>
      <w:proofErr w:type="spellStart"/>
      <w:r w:rsidR="001056A7" w:rsidRPr="00D77552">
        <w:rPr>
          <w:rStyle w:val="st"/>
        </w:rPr>
        <w:t>oktatókból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álló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csoport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számára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szervezt</w:t>
      </w:r>
      <w:r w:rsidR="00567428">
        <w:rPr>
          <w:rStyle w:val="st"/>
        </w:rPr>
        <w:t>e</w:t>
      </w:r>
      <w:r w:rsidR="001056A7" w:rsidRPr="00D77552">
        <w:rPr>
          <w:rStyle w:val="st"/>
        </w:rPr>
        <w:t>k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szociális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munka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tématerületen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továbbképzést</w:t>
      </w:r>
      <w:proofErr w:type="spellEnd"/>
      <w:r w:rsidR="001056A7" w:rsidRPr="00D77552">
        <w:rPr>
          <w:rStyle w:val="st"/>
        </w:rPr>
        <w:t>.</w:t>
      </w:r>
      <w:r w:rsidR="000B0C21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Ezt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követően</w:t>
      </w:r>
      <w:proofErr w:type="spellEnd"/>
      <w:r w:rsidR="001056A7" w:rsidRPr="00D77552">
        <w:rPr>
          <w:rStyle w:val="st"/>
        </w:rPr>
        <w:t xml:space="preserve"> a PTE </w:t>
      </w:r>
      <w:proofErr w:type="spellStart"/>
      <w:r w:rsidR="001056A7" w:rsidRPr="00D77552">
        <w:rPr>
          <w:rStyle w:val="st"/>
        </w:rPr>
        <w:t>hallgatói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1056A7" w:rsidRPr="00D77552">
        <w:rPr>
          <w:rStyle w:val="st"/>
        </w:rPr>
        <w:t>számára</w:t>
      </w:r>
      <w:proofErr w:type="spellEnd"/>
      <w:r w:rsidR="001056A7" w:rsidRPr="00D77552">
        <w:rPr>
          <w:rStyle w:val="st"/>
        </w:rPr>
        <w:t xml:space="preserve"> </w:t>
      </w:r>
      <w:proofErr w:type="spellStart"/>
      <w:r w:rsidR="00567428">
        <w:rPr>
          <w:rStyle w:val="st"/>
        </w:rPr>
        <w:t>rendezték</w:t>
      </w:r>
      <w:proofErr w:type="spellEnd"/>
      <w:r w:rsidR="00567428">
        <w:rPr>
          <w:rStyle w:val="st"/>
        </w:rPr>
        <w:t xml:space="preserve"> </w:t>
      </w:r>
      <w:proofErr w:type="gramStart"/>
      <w:r w:rsidR="00567428">
        <w:rPr>
          <w:rStyle w:val="st"/>
        </w:rPr>
        <w:t>meg</w:t>
      </w:r>
      <w:proofErr w:type="gramEnd"/>
      <w:r w:rsidR="001056A7" w:rsidRPr="00D77552">
        <w:rPr>
          <w:rStyle w:val="st"/>
        </w:rPr>
        <w:t xml:space="preserve"> a Personal Development </w:t>
      </w:r>
      <w:proofErr w:type="spellStart"/>
      <w:r w:rsidR="001056A7" w:rsidRPr="00D77552">
        <w:rPr>
          <w:rStyle w:val="st"/>
        </w:rPr>
        <w:t>trén</w:t>
      </w:r>
      <w:r w:rsidR="009D5396" w:rsidRPr="00D77552">
        <w:rPr>
          <w:rStyle w:val="st"/>
        </w:rPr>
        <w:t>ing</w:t>
      </w:r>
      <w:r w:rsidR="00567428">
        <w:rPr>
          <w:rStyle w:val="st"/>
        </w:rPr>
        <w:t>et</w:t>
      </w:r>
      <w:proofErr w:type="spellEnd"/>
      <w:r w:rsidR="000B0C21" w:rsidRPr="00D77552">
        <w:rPr>
          <w:rStyle w:val="st"/>
        </w:rPr>
        <w:t>,</w:t>
      </w:r>
      <w:r w:rsidR="009D5396" w:rsidRPr="00D77552">
        <w:rPr>
          <w:rStyle w:val="st"/>
        </w:rPr>
        <w:t xml:space="preserve"> </w:t>
      </w:r>
      <w:proofErr w:type="spellStart"/>
      <w:r w:rsidR="009D5396" w:rsidRPr="00D77552">
        <w:rPr>
          <w:rStyle w:val="st"/>
        </w:rPr>
        <w:t>külföldi</w:t>
      </w:r>
      <w:proofErr w:type="spellEnd"/>
      <w:r w:rsidR="009D5396" w:rsidRPr="00D77552">
        <w:rPr>
          <w:rStyle w:val="st"/>
        </w:rPr>
        <w:t xml:space="preserve"> </w:t>
      </w:r>
      <w:proofErr w:type="spellStart"/>
      <w:r w:rsidR="009D5396" w:rsidRPr="00D77552">
        <w:rPr>
          <w:rStyle w:val="st"/>
        </w:rPr>
        <w:t>tréner</w:t>
      </w:r>
      <w:proofErr w:type="spellEnd"/>
      <w:r w:rsidR="009D5396" w:rsidRPr="00D77552">
        <w:rPr>
          <w:rStyle w:val="st"/>
        </w:rPr>
        <w:t xml:space="preserve"> </w:t>
      </w:r>
      <w:proofErr w:type="spellStart"/>
      <w:r w:rsidR="009D5396" w:rsidRPr="00D77552">
        <w:rPr>
          <w:rStyle w:val="st"/>
        </w:rPr>
        <w:t>bevonásával</w:t>
      </w:r>
      <w:proofErr w:type="spellEnd"/>
      <w:r w:rsidR="009D5396" w:rsidRPr="00D77552">
        <w:rPr>
          <w:rStyle w:val="st"/>
        </w:rPr>
        <w:t>.</w:t>
      </w:r>
    </w:p>
    <w:p w:rsidR="00567428" w:rsidRPr="00D77552" w:rsidRDefault="00567428" w:rsidP="00932F25">
      <w:pPr>
        <w:contextualSpacing/>
        <w:jc w:val="both"/>
        <w:rPr>
          <w:rStyle w:val="st"/>
        </w:rPr>
      </w:pPr>
    </w:p>
    <w:p w:rsidR="009D5396" w:rsidRDefault="009D5396" w:rsidP="000B0C21">
      <w:pPr>
        <w:jc w:val="both"/>
        <w:rPr>
          <w:rStyle w:val="st"/>
        </w:rPr>
      </w:pPr>
      <w:proofErr w:type="spellStart"/>
      <w:r w:rsidRPr="00D77552">
        <w:rPr>
          <w:rStyle w:val="st"/>
        </w:rPr>
        <w:t>Június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végén</w:t>
      </w:r>
      <w:proofErr w:type="spellEnd"/>
      <w:r w:rsidRPr="00D77552">
        <w:rPr>
          <w:rStyle w:val="st"/>
        </w:rPr>
        <w:t xml:space="preserve"> </w:t>
      </w:r>
      <w:proofErr w:type="spellStart"/>
      <w:r w:rsidR="000B0C21" w:rsidRPr="00D77552">
        <w:rPr>
          <w:rStyle w:val="st"/>
        </w:rPr>
        <w:t>kezdődik</w:t>
      </w:r>
      <w:proofErr w:type="spellEnd"/>
      <w:r w:rsidR="000B0C21" w:rsidRPr="00D77552">
        <w:rPr>
          <w:rStyle w:val="st"/>
        </w:rPr>
        <w:t xml:space="preserve"> </w:t>
      </w:r>
      <w:proofErr w:type="spellStart"/>
      <w:proofErr w:type="gramStart"/>
      <w:r w:rsidRPr="00D77552">
        <w:rPr>
          <w:rStyle w:val="st"/>
        </w:rPr>
        <w:t>az</w:t>
      </w:r>
      <w:proofErr w:type="spellEnd"/>
      <w:proofErr w:type="gram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Európai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Unió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témájú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nyári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egyetem</w:t>
      </w:r>
      <w:proofErr w:type="spellEnd"/>
      <w:r w:rsidRPr="00D77552">
        <w:rPr>
          <w:rStyle w:val="st"/>
        </w:rPr>
        <w:t xml:space="preserve">, </w:t>
      </w:r>
      <w:proofErr w:type="spellStart"/>
      <w:r w:rsidRPr="00D77552">
        <w:rPr>
          <w:rStyle w:val="st"/>
        </w:rPr>
        <w:t>melyre</w:t>
      </w:r>
      <w:proofErr w:type="spellEnd"/>
      <w:r w:rsidRPr="00D77552">
        <w:rPr>
          <w:rStyle w:val="st"/>
        </w:rPr>
        <w:t xml:space="preserve"> a </w:t>
      </w:r>
      <w:proofErr w:type="spellStart"/>
      <w:r w:rsidRPr="00D77552">
        <w:t>Kapcsolati</w:t>
      </w:r>
      <w:proofErr w:type="spellEnd"/>
      <w:r w:rsidRPr="00D77552">
        <w:t xml:space="preserve"> és </w:t>
      </w:r>
      <w:proofErr w:type="spellStart"/>
      <w:r w:rsidRPr="00D77552">
        <w:t>Nemzetköziesítési</w:t>
      </w:r>
      <w:proofErr w:type="spellEnd"/>
      <w:r w:rsidRPr="00D77552">
        <w:t xml:space="preserve"> </w:t>
      </w:r>
      <w:proofErr w:type="spellStart"/>
      <w:r w:rsidRPr="00D77552">
        <w:t>Igazgatóság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sikerrel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pályázta</w:t>
      </w:r>
      <w:proofErr w:type="spellEnd"/>
      <w:r w:rsidRPr="00D77552">
        <w:rPr>
          <w:rStyle w:val="st"/>
        </w:rPr>
        <w:t xml:space="preserve"> meg a CEEPUS program </w:t>
      </w:r>
      <w:proofErr w:type="spellStart"/>
      <w:r w:rsidRPr="00D77552">
        <w:rPr>
          <w:rStyle w:val="st"/>
        </w:rPr>
        <w:t>által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kiírt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pályázati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le</w:t>
      </w:r>
      <w:r w:rsidR="00EC778C">
        <w:rPr>
          <w:rStyle w:val="st"/>
        </w:rPr>
        <w:t>hetőséget</w:t>
      </w:r>
      <w:proofErr w:type="spellEnd"/>
      <w:r w:rsidR="00EC778C">
        <w:rPr>
          <w:rStyle w:val="st"/>
        </w:rPr>
        <w:t xml:space="preserve">. </w:t>
      </w:r>
      <w:proofErr w:type="spellStart"/>
      <w:r w:rsidR="00EC778C">
        <w:rPr>
          <w:rStyle w:val="st"/>
        </w:rPr>
        <w:t>Ennek</w:t>
      </w:r>
      <w:proofErr w:type="spellEnd"/>
      <w:r w:rsidR="00EC778C">
        <w:rPr>
          <w:rStyle w:val="st"/>
        </w:rPr>
        <w:t xml:space="preserve"> </w:t>
      </w:r>
      <w:proofErr w:type="spellStart"/>
      <w:r w:rsidR="00EC778C">
        <w:rPr>
          <w:rStyle w:val="st"/>
        </w:rPr>
        <w:t>segítségével</w:t>
      </w:r>
      <w:proofErr w:type="spellEnd"/>
      <w:r w:rsidR="00EC778C">
        <w:rPr>
          <w:rStyle w:val="st"/>
        </w:rPr>
        <w:t xml:space="preserve"> a </w:t>
      </w:r>
      <w:r w:rsidRPr="00D77552">
        <w:rPr>
          <w:rStyle w:val="st"/>
        </w:rPr>
        <w:t xml:space="preserve">BTK </w:t>
      </w:r>
      <w:proofErr w:type="spellStart"/>
      <w:r w:rsidRPr="00D77552">
        <w:rPr>
          <w:rStyle w:val="st"/>
        </w:rPr>
        <w:t>Politikatudományi</w:t>
      </w:r>
      <w:proofErr w:type="spellEnd"/>
      <w:r w:rsidRPr="00D77552">
        <w:rPr>
          <w:rStyle w:val="st"/>
        </w:rPr>
        <w:t xml:space="preserve"> és </w:t>
      </w:r>
      <w:proofErr w:type="spellStart"/>
      <w:r w:rsidRPr="00D77552">
        <w:rPr>
          <w:rStyle w:val="st"/>
        </w:rPr>
        <w:t>Nemzetközi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Tanulmányok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Tanszék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által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koordinált</w:t>
      </w:r>
      <w:proofErr w:type="spellEnd"/>
      <w:r w:rsidRPr="00D77552">
        <w:rPr>
          <w:rStyle w:val="st"/>
        </w:rPr>
        <w:t xml:space="preserve"> CEEPUS </w:t>
      </w:r>
      <w:proofErr w:type="spellStart"/>
      <w:r w:rsidRPr="00D77552">
        <w:rPr>
          <w:rStyle w:val="st"/>
        </w:rPr>
        <w:t>hálózat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  <w:i/>
        </w:rPr>
        <w:t>lengyel</w:t>
      </w:r>
      <w:proofErr w:type="spellEnd"/>
      <w:r w:rsidRPr="00D77552">
        <w:rPr>
          <w:rStyle w:val="st"/>
          <w:i/>
        </w:rPr>
        <w:t xml:space="preserve">, </w:t>
      </w:r>
      <w:proofErr w:type="spellStart"/>
      <w:r w:rsidRPr="00D77552">
        <w:rPr>
          <w:rStyle w:val="st"/>
          <w:i/>
        </w:rPr>
        <w:t>cseh</w:t>
      </w:r>
      <w:proofErr w:type="spellEnd"/>
      <w:r w:rsidRPr="00D77552">
        <w:rPr>
          <w:rStyle w:val="st"/>
          <w:i/>
        </w:rPr>
        <w:t xml:space="preserve">, </w:t>
      </w:r>
      <w:proofErr w:type="spellStart"/>
      <w:r w:rsidRPr="00D77552">
        <w:rPr>
          <w:rStyle w:val="st"/>
          <w:i/>
        </w:rPr>
        <w:t>szlovén</w:t>
      </w:r>
      <w:proofErr w:type="spellEnd"/>
      <w:r w:rsidRPr="00D77552">
        <w:rPr>
          <w:rStyle w:val="st"/>
          <w:i/>
        </w:rPr>
        <w:t xml:space="preserve">, </w:t>
      </w:r>
      <w:proofErr w:type="spellStart"/>
      <w:r w:rsidRPr="00D77552">
        <w:rPr>
          <w:rStyle w:val="st"/>
          <w:i/>
        </w:rPr>
        <w:t>horvát</w:t>
      </w:r>
      <w:proofErr w:type="spellEnd"/>
      <w:r w:rsidRPr="00D77552">
        <w:rPr>
          <w:rStyle w:val="st"/>
          <w:i/>
        </w:rPr>
        <w:t xml:space="preserve"> és </w:t>
      </w:r>
      <w:proofErr w:type="spellStart"/>
      <w:r w:rsidRPr="00D77552">
        <w:rPr>
          <w:rStyle w:val="st"/>
          <w:i/>
        </w:rPr>
        <w:t>szerb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partnerintézményei</w:t>
      </w:r>
      <w:r w:rsidR="00097E5B" w:rsidRPr="00D77552">
        <w:rPr>
          <w:rStyle w:val="st"/>
        </w:rPr>
        <w:t>b</w:t>
      </w:r>
      <w:r w:rsidR="00EC778C">
        <w:rPr>
          <w:rStyle w:val="st"/>
        </w:rPr>
        <w:t>ől</w:t>
      </w:r>
      <w:proofErr w:type="spellEnd"/>
      <w:r w:rsidR="00EC778C">
        <w:rPr>
          <w:rStyle w:val="st"/>
        </w:rPr>
        <w:t xml:space="preserve"> </w:t>
      </w:r>
      <w:proofErr w:type="spellStart"/>
      <w:r w:rsidR="00EC778C">
        <w:rPr>
          <w:rStyle w:val="st"/>
        </w:rPr>
        <w:t>érkeznek</w:t>
      </w:r>
      <w:proofErr w:type="spellEnd"/>
      <w:r w:rsidR="00EC778C">
        <w:rPr>
          <w:rStyle w:val="st"/>
        </w:rPr>
        <w:t xml:space="preserve"> </w:t>
      </w:r>
      <w:proofErr w:type="spellStart"/>
      <w:r w:rsidR="00EC778C">
        <w:rPr>
          <w:rStyle w:val="st"/>
        </w:rPr>
        <w:t>hallgatók</w:t>
      </w:r>
      <w:proofErr w:type="spellEnd"/>
      <w:r w:rsidR="00EC778C">
        <w:rPr>
          <w:rStyle w:val="st"/>
        </w:rPr>
        <w:t xml:space="preserve"> a </w:t>
      </w:r>
      <w:proofErr w:type="spellStart"/>
      <w:r w:rsidR="00EC778C">
        <w:rPr>
          <w:rStyle w:val="st"/>
        </w:rPr>
        <w:t>nyári</w:t>
      </w:r>
      <w:proofErr w:type="spellEnd"/>
      <w:r w:rsidR="00EC778C">
        <w:rPr>
          <w:rStyle w:val="st"/>
        </w:rPr>
        <w:t xml:space="preserve"> </w:t>
      </w:r>
      <w:proofErr w:type="spellStart"/>
      <w:r w:rsidR="00EC778C">
        <w:rPr>
          <w:rStyle w:val="st"/>
        </w:rPr>
        <w:t>egyetemre</w:t>
      </w:r>
      <w:proofErr w:type="spellEnd"/>
      <w:r w:rsidR="00EC778C">
        <w:rPr>
          <w:rStyle w:val="st"/>
        </w:rPr>
        <w:t>.</w:t>
      </w:r>
    </w:p>
    <w:p w:rsidR="00567428" w:rsidRPr="00D77552" w:rsidRDefault="00567428" w:rsidP="000B0C21">
      <w:pPr>
        <w:jc w:val="both"/>
        <w:rPr>
          <w:rStyle w:val="st"/>
        </w:rPr>
      </w:pPr>
    </w:p>
    <w:p w:rsidR="00946AA5" w:rsidRDefault="00567428" w:rsidP="000B0C21">
      <w:pPr>
        <w:jc w:val="both"/>
        <w:rPr>
          <w:noProof/>
          <w:color w:val="auto"/>
        </w:rPr>
      </w:pPr>
      <w:r>
        <w:rPr>
          <w:rFonts w:eastAsiaTheme="minorHAnsi"/>
          <w:color w:val="auto"/>
          <w:lang w:val="hu-HU"/>
        </w:rPr>
        <w:t>Idén először pályázta</w:t>
      </w:r>
      <w:r w:rsidR="00946AA5" w:rsidRPr="00D77552">
        <w:rPr>
          <w:rFonts w:eastAsiaTheme="minorHAnsi"/>
          <w:color w:val="auto"/>
          <w:lang w:val="hu-HU"/>
        </w:rPr>
        <w:t xml:space="preserve"> meg és nyert</w:t>
      </w:r>
      <w:r>
        <w:rPr>
          <w:rFonts w:eastAsiaTheme="minorHAnsi"/>
          <w:color w:val="auto"/>
          <w:lang w:val="hu-HU"/>
        </w:rPr>
        <w:t>e</w:t>
      </w:r>
      <w:r w:rsidR="00946AA5" w:rsidRPr="00D77552">
        <w:rPr>
          <w:rFonts w:eastAsiaTheme="minorHAnsi"/>
          <w:color w:val="auto"/>
          <w:lang w:val="hu-HU"/>
        </w:rPr>
        <w:t xml:space="preserve"> el </w:t>
      </w:r>
      <w:r>
        <w:rPr>
          <w:rFonts w:eastAsiaTheme="minorHAnsi"/>
          <w:color w:val="auto"/>
          <w:lang w:val="hu-HU"/>
        </w:rPr>
        <w:t xml:space="preserve">a PTE </w:t>
      </w:r>
      <w:r w:rsidR="00946AA5" w:rsidRPr="00D77552">
        <w:rPr>
          <w:rFonts w:eastAsiaTheme="minorHAnsi"/>
          <w:color w:val="auto"/>
          <w:lang w:val="hu-HU"/>
        </w:rPr>
        <w:t xml:space="preserve">a Tempus Közalapítvány által a magyar kultúrát bemutató nyári egyetem megrendezésére vonatkozó támogatást. A </w:t>
      </w:r>
      <w:r w:rsidR="009D5396" w:rsidRPr="00D77552">
        <w:rPr>
          <w:rFonts w:eastAsiaTheme="minorHAnsi"/>
          <w:color w:val="auto"/>
          <w:lang w:val="hu-HU"/>
        </w:rPr>
        <w:t>„Magyarország kulturális öröksége”</w:t>
      </w:r>
      <w:r w:rsidR="00EC778C">
        <w:rPr>
          <w:noProof/>
          <w:color w:val="auto"/>
        </w:rPr>
        <w:t xml:space="preserve"> című nyári kurzus résztvevői többek között </w:t>
      </w:r>
      <w:r w:rsidR="00EC778C" w:rsidRPr="00EC778C">
        <w:rPr>
          <w:i/>
          <w:noProof/>
          <w:color w:val="auto"/>
        </w:rPr>
        <w:t>amerikai, indiai, tajvani, brit, dél-koreai,</w:t>
      </w:r>
      <w:r w:rsidR="00EC778C">
        <w:rPr>
          <w:noProof/>
          <w:color w:val="auto"/>
        </w:rPr>
        <w:t xml:space="preserve"> </w:t>
      </w:r>
      <w:r w:rsidR="00EC778C" w:rsidRPr="00EC778C">
        <w:rPr>
          <w:i/>
          <w:noProof/>
          <w:color w:val="auto"/>
        </w:rPr>
        <w:t>török</w:t>
      </w:r>
      <w:r w:rsidR="00EC778C">
        <w:rPr>
          <w:noProof/>
          <w:color w:val="auto"/>
        </w:rPr>
        <w:t xml:space="preserve"> hallgatók lesznek, akik összesen </w:t>
      </w:r>
      <w:r w:rsidR="00946AA5" w:rsidRPr="00D77552">
        <w:rPr>
          <w:noProof/>
          <w:color w:val="auto"/>
        </w:rPr>
        <w:t xml:space="preserve">a </w:t>
      </w:r>
      <w:r w:rsidR="00946AA5" w:rsidRPr="00D77552">
        <w:rPr>
          <w:i/>
          <w:noProof/>
          <w:color w:val="auto"/>
        </w:rPr>
        <w:t>világ 50 ország</w:t>
      </w:r>
      <w:r w:rsidR="00C77005" w:rsidRPr="00D77552">
        <w:rPr>
          <w:i/>
          <w:noProof/>
          <w:color w:val="auto"/>
        </w:rPr>
        <w:t>ából</w:t>
      </w:r>
      <w:r w:rsidR="00C77005" w:rsidRPr="00D77552">
        <w:rPr>
          <w:noProof/>
          <w:color w:val="auto"/>
        </w:rPr>
        <w:t xml:space="preserve"> pályázhattak a</w:t>
      </w:r>
      <w:r w:rsidR="00D149DF" w:rsidRPr="00D77552">
        <w:rPr>
          <w:noProof/>
          <w:color w:val="auto"/>
        </w:rPr>
        <w:t xml:space="preserve"> részvételre. </w:t>
      </w:r>
    </w:p>
    <w:p w:rsidR="00567428" w:rsidRPr="00D77552" w:rsidRDefault="00567428" w:rsidP="000B0C21">
      <w:pPr>
        <w:jc w:val="both"/>
        <w:rPr>
          <w:noProof/>
          <w:color w:val="auto"/>
        </w:rPr>
      </w:pPr>
    </w:p>
    <w:p w:rsidR="00C77005" w:rsidRDefault="009B15D0" w:rsidP="00C77005">
      <w:pPr>
        <w:jc w:val="both"/>
        <w:rPr>
          <w:rStyle w:val="st"/>
        </w:rPr>
      </w:pPr>
      <w:r w:rsidRPr="00D77552">
        <w:rPr>
          <w:color w:val="auto"/>
        </w:rPr>
        <w:lastRenderedPageBreak/>
        <w:t xml:space="preserve">A </w:t>
      </w:r>
      <w:proofErr w:type="spellStart"/>
      <w:r w:rsidRPr="00D77552">
        <w:rPr>
          <w:color w:val="auto"/>
        </w:rPr>
        <w:t>n</w:t>
      </w:r>
      <w:r w:rsidR="002123CD" w:rsidRPr="00D77552">
        <w:rPr>
          <w:color w:val="auto"/>
        </w:rPr>
        <w:t>yári</w:t>
      </w:r>
      <w:proofErr w:type="spellEnd"/>
      <w:r w:rsidR="002123CD" w:rsidRPr="00D77552">
        <w:rPr>
          <w:color w:val="auto"/>
        </w:rPr>
        <w:t xml:space="preserve"> </w:t>
      </w:r>
      <w:proofErr w:type="spellStart"/>
      <w:r w:rsidR="002123CD" w:rsidRPr="00D77552">
        <w:rPr>
          <w:color w:val="auto"/>
        </w:rPr>
        <w:t>egyetemek</w:t>
      </w:r>
      <w:proofErr w:type="spellEnd"/>
      <w:r w:rsidR="002123CD" w:rsidRPr="00D77552">
        <w:rPr>
          <w:color w:val="auto"/>
        </w:rPr>
        <w:t xml:space="preserve"> </w:t>
      </w:r>
      <w:proofErr w:type="spellStart"/>
      <w:r w:rsidR="002123CD" w:rsidRPr="00D77552">
        <w:rPr>
          <w:color w:val="auto"/>
        </w:rPr>
        <w:t>sorát</w:t>
      </w:r>
      <w:proofErr w:type="spellEnd"/>
      <w:r w:rsidR="002123CD" w:rsidRPr="00D77552">
        <w:rPr>
          <w:color w:val="auto"/>
        </w:rPr>
        <w:t xml:space="preserve"> </w:t>
      </w:r>
      <w:proofErr w:type="spellStart"/>
      <w:r w:rsidR="002123CD" w:rsidRPr="00D77552">
        <w:rPr>
          <w:color w:val="auto"/>
        </w:rPr>
        <w:t>júliusban</w:t>
      </w:r>
      <w:proofErr w:type="spellEnd"/>
      <w:r w:rsidR="002123CD" w:rsidRPr="00D77552">
        <w:rPr>
          <w:color w:val="auto"/>
        </w:rPr>
        <w:t xml:space="preserve"> </w:t>
      </w:r>
      <w:proofErr w:type="spellStart"/>
      <w:r w:rsidR="00567428">
        <w:rPr>
          <w:color w:val="auto"/>
        </w:rPr>
        <w:t>két</w:t>
      </w:r>
      <w:proofErr w:type="spellEnd"/>
      <w:r w:rsidRPr="00D77552">
        <w:rPr>
          <w:color w:val="auto"/>
        </w:rPr>
        <w:t xml:space="preserve"> </w:t>
      </w:r>
      <w:proofErr w:type="spellStart"/>
      <w:r w:rsidRPr="00D77552">
        <w:rPr>
          <w:i/>
          <w:color w:val="auto"/>
        </w:rPr>
        <w:t>kínai</w:t>
      </w:r>
      <w:proofErr w:type="spellEnd"/>
      <w:r w:rsidRPr="00D77552">
        <w:rPr>
          <w:i/>
          <w:color w:val="auto"/>
        </w:rPr>
        <w:t xml:space="preserve"> </w:t>
      </w:r>
      <w:proofErr w:type="spellStart"/>
      <w:r w:rsidRPr="00D77552">
        <w:rPr>
          <w:i/>
          <w:color w:val="auto"/>
        </w:rPr>
        <w:t>partneregyetem</w:t>
      </w:r>
      <w:proofErr w:type="spellEnd"/>
      <w:r w:rsidRPr="00D77552">
        <w:rPr>
          <w:color w:val="auto"/>
        </w:rPr>
        <w:t xml:space="preserve"> </w:t>
      </w:r>
      <w:proofErr w:type="spellStart"/>
      <w:r w:rsidRPr="00D77552">
        <w:rPr>
          <w:color w:val="auto"/>
        </w:rPr>
        <w:t>számára</w:t>
      </w:r>
      <w:proofErr w:type="spellEnd"/>
      <w:r w:rsidRPr="00D77552">
        <w:rPr>
          <w:color w:val="auto"/>
        </w:rPr>
        <w:t xml:space="preserve"> </w:t>
      </w:r>
      <w:proofErr w:type="spellStart"/>
      <w:r w:rsidRPr="00D77552">
        <w:rPr>
          <w:color w:val="auto"/>
        </w:rPr>
        <w:t>megrendez</w:t>
      </w:r>
      <w:r w:rsidR="00567428">
        <w:rPr>
          <w:color w:val="auto"/>
        </w:rPr>
        <w:t>endő</w:t>
      </w:r>
      <w:proofErr w:type="spellEnd"/>
      <w:r w:rsidR="00567428">
        <w:rPr>
          <w:color w:val="auto"/>
        </w:rPr>
        <w:t xml:space="preserve"> </w:t>
      </w:r>
      <w:r w:rsidRPr="00D77552">
        <w:rPr>
          <w:color w:val="auto"/>
        </w:rPr>
        <w:t xml:space="preserve">program </w:t>
      </w:r>
      <w:proofErr w:type="spellStart"/>
      <w:r w:rsidRPr="00D77552">
        <w:rPr>
          <w:color w:val="auto"/>
        </w:rPr>
        <w:t>követi</w:t>
      </w:r>
      <w:proofErr w:type="spellEnd"/>
      <w:r w:rsidRPr="00D77552">
        <w:rPr>
          <w:color w:val="auto"/>
        </w:rPr>
        <w:t xml:space="preserve">. </w:t>
      </w:r>
      <w:proofErr w:type="spellStart"/>
      <w:r w:rsidR="00D149DF" w:rsidRPr="00D77552">
        <w:rPr>
          <w:color w:val="auto"/>
        </w:rPr>
        <w:t>Immár</w:t>
      </w:r>
      <w:proofErr w:type="spellEnd"/>
      <w:r w:rsidR="00D149DF" w:rsidRPr="00D77552">
        <w:rPr>
          <w:color w:val="auto"/>
        </w:rPr>
        <w:t xml:space="preserve"> </w:t>
      </w:r>
      <w:proofErr w:type="spellStart"/>
      <w:r w:rsidR="00D149DF" w:rsidRPr="00D77552">
        <w:rPr>
          <w:color w:val="auto"/>
        </w:rPr>
        <w:t>második</w:t>
      </w:r>
      <w:proofErr w:type="spellEnd"/>
      <w:r w:rsidR="00D149DF" w:rsidRPr="00D77552">
        <w:rPr>
          <w:color w:val="auto"/>
        </w:rPr>
        <w:t xml:space="preserve"> </w:t>
      </w:r>
      <w:proofErr w:type="spellStart"/>
      <w:r w:rsidR="00D149DF" w:rsidRPr="00D77552">
        <w:rPr>
          <w:color w:val="auto"/>
        </w:rPr>
        <w:t>al</w:t>
      </w:r>
      <w:r w:rsidR="002123CD" w:rsidRPr="00D77552">
        <w:rPr>
          <w:color w:val="auto"/>
        </w:rPr>
        <w:t>kalommal</w:t>
      </w:r>
      <w:proofErr w:type="spellEnd"/>
      <w:r w:rsidR="002123CD" w:rsidRPr="00D77552">
        <w:rPr>
          <w:color w:val="auto"/>
        </w:rPr>
        <w:t xml:space="preserve"> </w:t>
      </w:r>
      <w:proofErr w:type="spellStart"/>
      <w:r w:rsidR="002123CD" w:rsidRPr="00D77552">
        <w:rPr>
          <w:color w:val="auto"/>
        </w:rPr>
        <w:t>érkezik</w:t>
      </w:r>
      <w:proofErr w:type="spellEnd"/>
      <w:r w:rsidR="002123CD" w:rsidRPr="00D77552">
        <w:rPr>
          <w:color w:val="auto"/>
        </w:rPr>
        <w:t xml:space="preserve"> </w:t>
      </w:r>
      <w:r w:rsidR="00567428">
        <w:rPr>
          <w:color w:val="auto"/>
        </w:rPr>
        <w:t>a PTE-re</w:t>
      </w:r>
      <w:r w:rsidR="002123CD" w:rsidRPr="00D77552">
        <w:rPr>
          <w:color w:val="auto"/>
        </w:rPr>
        <w:t xml:space="preserve"> </w:t>
      </w:r>
      <w:r w:rsidR="00D149DF" w:rsidRPr="00D77552">
        <w:rPr>
          <w:rStyle w:val="st"/>
        </w:rPr>
        <w:t xml:space="preserve"> a </w:t>
      </w:r>
      <w:proofErr w:type="spellStart"/>
      <w:r w:rsidR="00D149DF" w:rsidRPr="00D77552">
        <w:rPr>
          <w:rStyle w:val="st"/>
        </w:rPr>
        <w:t>chengdui</w:t>
      </w:r>
      <w:proofErr w:type="spellEnd"/>
      <w:r w:rsidR="00D149DF" w:rsidRPr="00D77552">
        <w:rPr>
          <w:rStyle w:val="st"/>
        </w:rPr>
        <w:t xml:space="preserve"> University of Electronic Science and Technology of China 35 </w:t>
      </w:r>
      <w:proofErr w:type="spellStart"/>
      <w:r w:rsidR="00D149DF" w:rsidRPr="00D77552">
        <w:rPr>
          <w:rStyle w:val="st"/>
        </w:rPr>
        <w:t>fős</w:t>
      </w:r>
      <w:proofErr w:type="spellEnd"/>
      <w:r w:rsidR="00D149DF" w:rsidRPr="00D77552">
        <w:rPr>
          <w:rStyle w:val="st"/>
        </w:rPr>
        <w:t xml:space="preserve"> </w:t>
      </w:r>
      <w:proofErr w:type="spellStart"/>
      <w:r w:rsidR="00D149DF" w:rsidRPr="00D77552">
        <w:rPr>
          <w:rStyle w:val="st"/>
        </w:rPr>
        <w:t>hallgatócsoportja</w:t>
      </w:r>
      <w:proofErr w:type="spellEnd"/>
      <w:r w:rsidR="00D149DF" w:rsidRPr="00D77552">
        <w:rPr>
          <w:rStyle w:val="st"/>
        </w:rPr>
        <w:t xml:space="preserve">, </w:t>
      </w:r>
      <w:proofErr w:type="spellStart"/>
      <w:r w:rsidR="00D149DF" w:rsidRPr="00D77552">
        <w:rPr>
          <w:rStyle w:val="st"/>
        </w:rPr>
        <w:t>akik</w:t>
      </w:r>
      <w:proofErr w:type="spellEnd"/>
      <w:r w:rsidR="00D149DF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az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európai</w:t>
      </w:r>
      <w:proofErr w:type="spellEnd"/>
      <w:r w:rsidR="00C77005" w:rsidRPr="00D77552">
        <w:rPr>
          <w:rStyle w:val="st"/>
        </w:rPr>
        <w:t xml:space="preserve"> és a magyar </w:t>
      </w:r>
      <w:proofErr w:type="spellStart"/>
      <w:r w:rsidR="00C77005" w:rsidRPr="00D77552">
        <w:rPr>
          <w:rStyle w:val="st"/>
        </w:rPr>
        <w:t>k</w:t>
      </w:r>
      <w:r w:rsidR="002123CD" w:rsidRPr="00D77552">
        <w:rPr>
          <w:rStyle w:val="st"/>
        </w:rPr>
        <w:t>ulturális</w:t>
      </w:r>
      <w:proofErr w:type="spellEnd"/>
      <w:r w:rsidR="002123CD" w:rsidRPr="00D77552">
        <w:rPr>
          <w:rStyle w:val="st"/>
        </w:rPr>
        <w:t xml:space="preserve"> </w:t>
      </w:r>
      <w:proofErr w:type="spellStart"/>
      <w:r w:rsidR="002123CD" w:rsidRPr="00D77552">
        <w:rPr>
          <w:rStyle w:val="st"/>
        </w:rPr>
        <w:t>örökséggel</w:t>
      </w:r>
      <w:proofErr w:type="spellEnd"/>
      <w:r w:rsidR="002123CD" w:rsidRPr="00D77552">
        <w:rPr>
          <w:rStyle w:val="st"/>
        </w:rPr>
        <w:t xml:space="preserve"> </w:t>
      </w:r>
      <w:proofErr w:type="spellStart"/>
      <w:r w:rsidR="002123CD" w:rsidRPr="00D77552">
        <w:rPr>
          <w:rStyle w:val="st"/>
        </w:rPr>
        <w:t>ismerkednek</w:t>
      </w:r>
      <w:proofErr w:type="spellEnd"/>
      <w:r w:rsidR="002123CD" w:rsidRPr="00D77552">
        <w:rPr>
          <w:rStyle w:val="st"/>
        </w:rPr>
        <w:t xml:space="preserve"> </w:t>
      </w:r>
      <w:r w:rsidR="00C77005" w:rsidRPr="00D77552">
        <w:rPr>
          <w:rStyle w:val="st"/>
        </w:rPr>
        <w:t>meg</w:t>
      </w:r>
      <w:r w:rsidR="00D149DF" w:rsidRPr="00D77552">
        <w:rPr>
          <w:rStyle w:val="st"/>
        </w:rPr>
        <w:t xml:space="preserve"> a </w:t>
      </w:r>
      <w:r w:rsidR="00567428">
        <w:rPr>
          <w:rStyle w:val="st"/>
        </w:rPr>
        <w:t xml:space="preserve">Pécsi </w:t>
      </w:r>
      <w:proofErr w:type="spellStart"/>
      <w:r w:rsidR="00567428">
        <w:rPr>
          <w:rStyle w:val="st"/>
        </w:rPr>
        <w:t>egyeteme</w:t>
      </w:r>
      <w:r w:rsidR="00D149DF" w:rsidRPr="00D77552">
        <w:rPr>
          <w:rStyle w:val="st"/>
        </w:rPr>
        <w:t>n</w:t>
      </w:r>
      <w:proofErr w:type="spellEnd"/>
      <w:r w:rsidR="00D149DF" w:rsidRPr="00D77552">
        <w:rPr>
          <w:rStyle w:val="st"/>
        </w:rPr>
        <w:t>.</w:t>
      </w:r>
      <w:r w:rsidR="00C77005" w:rsidRPr="00D77552">
        <w:rPr>
          <w:rStyle w:val="st"/>
        </w:rPr>
        <w:t xml:space="preserve"> A Hangzhou Normal University 60 </w:t>
      </w:r>
      <w:proofErr w:type="spellStart"/>
      <w:r w:rsidR="00C77005" w:rsidRPr="00D77552">
        <w:rPr>
          <w:rStyle w:val="st"/>
        </w:rPr>
        <w:t>hallgatója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harmadik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alkalommal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vesz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részt</w:t>
      </w:r>
      <w:proofErr w:type="spellEnd"/>
      <w:r w:rsidR="00D149DF" w:rsidRPr="00D77552">
        <w:rPr>
          <w:rStyle w:val="st"/>
        </w:rPr>
        <w:t xml:space="preserve"> a </w:t>
      </w:r>
      <w:proofErr w:type="spellStart"/>
      <w:r w:rsidR="00C77005" w:rsidRPr="00D77552">
        <w:rPr>
          <w:rStyle w:val="st"/>
        </w:rPr>
        <w:t>négyhetes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neveléstudomány</w:t>
      </w:r>
      <w:proofErr w:type="spellEnd"/>
      <w:r w:rsidR="00C77005" w:rsidRPr="00D77552">
        <w:rPr>
          <w:rStyle w:val="st"/>
        </w:rPr>
        <w:t xml:space="preserve"> és </w:t>
      </w:r>
      <w:proofErr w:type="spellStart"/>
      <w:r w:rsidR="00C77005" w:rsidRPr="00D77552">
        <w:rPr>
          <w:rStyle w:val="st"/>
        </w:rPr>
        <w:t>kultúra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témájú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programon</w:t>
      </w:r>
      <w:proofErr w:type="spellEnd"/>
      <w:r w:rsidR="00C77005" w:rsidRPr="00D77552">
        <w:rPr>
          <w:rStyle w:val="st"/>
        </w:rPr>
        <w:t xml:space="preserve">. </w:t>
      </w:r>
    </w:p>
    <w:p w:rsidR="00567428" w:rsidRPr="00D77552" w:rsidRDefault="00567428" w:rsidP="00C77005">
      <w:pPr>
        <w:jc w:val="both"/>
        <w:rPr>
          <w:rStyle w:val="st"/>
        </w:rPr>
      </w:pPr>
    </w:p>
    <w:p w:rsidR="0080330D" w:rsidRDefault="002123CD" w:rsidP="00111E3A">
      <w:pPr>
        <w:jc w:val="both"/>
        <w:rPr>
          <w:rStyle w:val="st"/>
        </w:rPr>
      </w:pPr>
      <w:proofErr w:type="spellStart"/>
      <w:r w:rsidRPr="00D77552">
        <w:rPr>
          <w:rStyle w:val="st"/>
          <w:color w:val="auto"/>
        </w:rPr>
        <w:t>Ezt</w:t>
      </w:r>
      <w:proofErr w:type="spellEnd"/>
      <w:r w:rsidRPr="00D77552">
        <w:rPr>
          <w:rStyle w:val="st"/>
          <w:color w:val="auto"/>
        </w:rPr>
        <w:t xml:space="preserve"> </w:t>
      </w:r>
      <w:proofErr w:type="spellStart"/>
      <w:r w:rsidRPr="00D77552">
        <w:rPr>
          <w:rStyle w:val="st"/>
          <w:color w:val="auto"/>
        </w:rPr>
        <w:t>követően</w:t>
      </w:r>
      <w:proofErr w:type="spellEnd"/>
      <w:r w:rsidRPr="00D77552">
        <w:rPr>
          <w:rStyle w:val="st"/>
          <w:color w:val="auto"/>
        </w:rPr>
        <w:t xml:space="preserve"> </w:t>
      </w:r>
      <w:r w:rsidR="0080330D" w:rsidRPr="00D77552">
        <w:rPr>
          <w:color w:val="auto"/>
        </w:rPr>
        <w:t xml:space="preserve">a </w:t>
      </w:r>
      <w:proofErr w:type="spellStart"/>
      <w:r w:rsidR="0080330D" w:rsidRPr="00D77552">
        <w:rPr>
          <w:i/>
          <w:color w:val="auto"/>
        </w:rPr>
        <w:t>japán</w:t>
      </w:r>
      <w:proofErr w:type="spellEnd"/>
      <w:r w:rsidR="0080330D" w:rsidRPr="00D77552">
        <w:rPr>
          <w:i/>
          <w:color w:val="auto"/>
        </w:rPr>
        <w:t xml:space="preserve"> </w:t>
      </w:r>
      <w:proofErr w:type="spellStart"/>
      <w:r w:rsidR="0080330D" w:rsidRPr="00D77552">
        <w:rPr>
          <w:color w:val="auto"/>
        </w:rPr>
        <w:t>Josai</w:t>
      </w:r>
      <w:proofErr w:type="spellEnd"/>
      <w:r w:rsidR="0080330D" w:rsidRPr="00D77552">
        <w:rPr>
          <w:color w:val="auto"/>
        </w:rPr>
        <w:t xml:space="preserve"> International University </w:t>
      </w:r>
      <w:proofErr w:type="spellStart"/>
      <w:r w:rsidR="0080330D" w:rsidRPr="00D77552">
        <w:rPr>
          <w:color w:val="auto"/>
        </w:rPr>
        <w:t>hallgatói</w:t>
      </w:r>
      <w:proofErr w:type="spellEnd"/>
      <w:r w:rsidR="0080330D" w:rsidRPr="00D77552">
        <w:rPr>
          <w:color w:val="auto"/>
        </w:rPr>
        <w:t xml:space="preserve"> </w:t>
      </w:r>
      <w:proofErr w:type="spellStart"/>
      <w:r w:rsidR="0080330D" w:rsidRPr="00D77552">
        <w:rPr>
          <w:color w:val="auto"/>
        </w:rPr>
        <w:t>sz</w:t>
      </w:r>
      <w:r w:rsidR="00F226E0" w:rsidRPr="00D77552">
        <w:rPr>
          <w:color w:val="auto"/>
        </w:rPr>
        <w:t>ámára</w:t>
      </w:r>
      <w:proofErr w:type="spellEnd"/>
      <w:r w:rsidR="00F226E0" w:rsidRPr="00D77552">
        <w:rPr>
          <w:color w:val="auto"/>
        </w:rPr>
        <w:t xml:space="preserve"> </w:t>
      </w:r>
      <w:proofErr w:type="spellStart"/>
      <w:r w:rsidR="00567428">
        <w:rPr>
          <w:color w:val="auto"/>
        </w:rPr>
        <w:t>tartanak</w:t>
      </w:r>
      <w:proofErr w:type="spellEnd"/>
      <w:r w:rsidR="0080330D" w:rsidRPr="00D77552">
        <w:rPr>
          <w:color w:val="auto"/>
        </w:rPr>
        <w:t xml:space="preserve"> </w:t>
      </w:r>
      <w:proofErr w:type="gramStart"/>
      <w:r w:rsidR="00C77005" w:rsidRPr="00D77552">
        <w:rPr>
          <w:rStyle w:val="st"/>
        </w:rPr>
        <w:t>magyar</w:t>
      </w:r>
      <w:proofErr w:type="gramEnd"/>
      <w:r w:rsidR="00C77005" w:rsidRPr="00D77552">
        <w:rPr>
          <w:rStyle w:val="st"/>
        </w:rPr>
        <w:t xml:space="preserve"> </w:t>
      </w:r>
      <w:proofErr w:type="spellStart"/>
      <w:r w:rsidR="00C77005" w:rsidRPr="00D77552">
        <w:rPr>
          <w:rStyle w:val="st"/>
        </w:rPr>
        <w:t>néptánc</w:t>
      </w:r>
      <w:proofErr w:type="spellEnd"/>
      <w:r w:rsidR="00C77005" w:rsidRPr="00D77552">
        <w:rPr>
          <w:rStyle w:val="st"/>
        </w:rPr>
        <w:t xml:space="preserve"> és</w:t>
      </w:r>
      <w:r w:rsidR="00596E57" w:rsidRPr="00D77552">
        <w:rPr>
          <w:rStyle w:val="st"/>
        </w:rPr>
        <w:t xml:space="preserve"> </w:t>
      </w:r>
      <w:proofErr w:type="spellStart"/>
      <w:r w:rsidR="00596E57" w:rsidRPr="00D77552">
        <w:rPr>
          <w:rStyle w:val="st"/>
        </w:rPr>
        <w:t>népzene</w:t>
      </w:r>
      <w:proofErr w:type="spellEnd"/>
      <w:r w:rsidR="00596E57" w:rsidRPr="00D77552">
        <w:rPr>
          <w:rStyle w:val="st"/>
        </w:rPr>
        <w:t xml:space="preserve"> </w:t>
      </w:r>
      <w:proofErr w:type="spellStart"/>
      <w:r w:rsidR="00596E57" w:rsidRPr="00D77552">
        <w:rPr>
          <w:rStyle w:val="st"/>
        </w:rPr>
        <w:t>képzés</w:t>
      </w:r>
      <w:r w:rsidR="00567428">
        <w:rPr>
          <w:rStyle w:val="st"/>
        </w:rPr>
        <w:t>t</w:t>
      </w:r>
      <w:proofErr w:type="spellEnd"/>
      <w:r w:rsidR="00596E57" w:rsidRPr="00D77552">
        <w:rPr>
          <w:rStyle w:val="st"/>
        </w:rPr>
        <w:t xml:space="preserve">, </w:t>
      </w:r>
      <w:proofErr w:type="spellStart"/>
      <w:r w:rsidR="00596E57" w:rsidRPr="00D77552">
        <w:rPr>
          <w:rStyle w:val="st"/>
        </w:rPr>
        <w:t>szintén</w:t>
      </w:r>
      <w:proofErr w:type="spellEnd"/>
      <w:r w:rsidR="00F226E0" w:rsidRPr="00D77552">
        <w:rPr>
          <w:rStyle w:val="st"/>
        </w:rPr>
        <w:t xml:space="preserve"> </w:t>
      </w:r>
      <w:proofErr w:type="spellStart"/>
      <w:r w:rsidR="00F226E0" w:rsidRPr="00D77552">
        <w:rPr>
          <w:rStyle w:val="st"/>
        </w:rPr>
        <w:t>harmadik</w:t>
      </w:r>
      <w:proofErr w:type="spellEnd"/>
      <w:r w:rsidR="00F226E0" w:rsidRPr="00D77552">
        <w:rPr>
          <w:rStyle w:val="st"/>
        </w:rPr>
        <w:t xml:space="preserve"> </w:t>
      </w:r>
      <w:proofErr w:type="spellStart"/>
      <w:r w:rsidR="00F226E0" w:rsidRPr="00D77552">
        <w:rPr>
          <w:rStyle w:val="st"/>
        </w:rPr>
        <w:t>alkalommal</w:t>
      </w:r>
      <w:proofErr w:type="spellEnd"/>
      <w:r w:rsidR="00F226E0" w:rsidRPr="00D77552">
        <w:rPr>
          <w:rStyle w:val="st"/>
        </w:rPr>
        <w:t>.</w:t>
      </w:r>
    </w:p>
    <w:p w:rsidR="00567428" w:rsidRPr="00D77552" w:rsidRDefault="00567428" w:rsidP="00111E3A">
      <w:pPr>
        <w:jc w:val="both"/>
        <w:rPr>
          <w:color w:val="auto"/>
        </w:rPr>
      </w:pPr>
    </w:p>
    <w:p w:rsidR="00E11D8E" w:rsidRDefault="00F0630A" w:rsidP="00E11D8E">
      <w:pPr>
        <w:jc w:val="both"/>
        <w:rPr>
          <w:rStyle w:val="st"/>
        </w:rPr>
      </w:pPr>
      <w:r w:rsidRPr="00D77552">
        <w:rPr>
          <w:rStyle w:val="st"/>
        </w:rPr>
        <w:t xml:space="preserve">A </w:t>
      </w:r>
      <w:proofErr w:type="spellStart"/>
      <w:r w:rsidRPr="00D77552">
        <w:rPr>
          <w:rStyle w:val="st"/>
        </w:rPr>
        <w:t>nyári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egyetemek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hallgatói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számára</w:t>
      </w:r>
      <w:proofErr w:type="spellEnd"/>
      <w:r w:rsidRPr="00D77552">
        <w:rPr>
          <w:rStyle w:val="st"/>
        </w:rPr>
        <w:t xml:space="preserve"> a </w:t>
      </w:r>
      <w:proofErr w:type="spellStart"/>
      <w:r w:rsidR="00C77005" w:rsidRPr="00D77552">
        <w:t>Kapcsolati</w:t>
      </w:r>
      <w:proofErr w:type="spellEnd"/>
      <w:r w:rsidR="00C77005" w:rsidRPr="00D77552">
        <w:t xml:space="preserve"> és </w:t>
      </w:r>
      <w:proofErr w:type="spellStart"/>
      <w:r w:rsidR="00C77005" w:rsidRPr="00D77552">
        <w:t>Nemzetköziesítési</w:t>
      </w:r>
      <w:proofErr w:type="spellEnd"/>
      <w:r w:rsidR="00C77005" w:rsidRPr="00D77552">
        <w:t xml:space="preserve"> </w:t>
      </w:r>
      <w:proofErr w:type="spellStart"/>
      <w:r w:rsidR="00C77005" w:rsidRPr="00D77552">
        <w:t>Igazgatóság</w:t>
      </w:r>
      <w:proofErr w:type="spellEnd"/>
      <w:r w:rsidR="00C77005"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számos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kulturális</w:t>
      </w:r>
      <w:proofErr w:type="spellEnd"/>
      <w:r w:rsidRPr="00D77552">
        <w:rPr>
          <w:rStyle w:val="st"/>
        </w:rPr>
        <w:t xml:space="preserve"> és </w:t>
      </w:r>
      <w:proofErr w:type="spellStart"/>
      <w:r w:rsidRPr="00D77552">
        <w:rPr>
          <w:rStyle w:val="st"/>
        </w:rPr>
        <w:t>szabadidős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programot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szervez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Pécsett</w:t>
      </w:r>
      <w:proofErr w:type="spellEnd"/>
      <w:r w:rsidRPr="00D77552">
        <w:rPr>
          <w:rStyle w:val="st"/>
        </w:rPr>
        <w:t xml:space="preserve">, </w:t>
      </w:r>
      <w:proofErr w:type="spellStart"/>
      <w:r w:rsidRPr="00D77552">
        <w:rPr>
          <w:rStyle w:val="st"/>
        </w:rPr>
        <w:t>valamint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kirándulásokat</w:t>
      </w:r>
      <w:proofErr w:type="spellEnd"/>
      <w:r w:rsidRPr="00D77552">
        <w:rPr>
          <w:rStyle w:val="st"/>
        </w:rPr>
        <w:t xml:space="preserve"> a </w:t>
      </w:r>
      <w:proofErr w:type="spellStart"/>
      <w:r w:rsidRPr="00D77552">
        <w:rPr>
          <w:rStyle w:val="st"/>
        </w:rPr>
        <w:t>megyében</w:t>
      </w:r>
      <w:proofErr w:type="spellEnd"/>
      <w:r w:rsidRPr="00D77552">
        <w:rPr>
          <w:rStyle w:val="st"/>
        </w:rPr>
        <w:t xml:space="preserve"> és </w:t>
      </w:r>
      <w:proofErr w:type="spellStart"/>
      <w:r w:rsidRPr="00D77552">
        <w:rPr>
          <w:rStyle w:val="st"/>
        </w:rPr>
        <w:t>Budapesten</w:t>
      </w:r>
      <w:proofErr w:type="spellEnd"/>
      <w:r w:rsidRPr="00D77552">
        <w:rPr>
          <w:rStyle w:val="st"/>
        </w:rPr>
        <w:t>.</w:t>
      </w:r>
    </w:p>
    <w:p w:rsidR="00567428" w:rsidRPr="00D77552" w:rsidRDefault="00567428" w:rsidP="00E11D8E">
      <w:pPr>
        <w:jc w:val="both"/>
        <w:rPr>
          <w:rStyle w:val="st"/>
        </w:rPr>
      </w:pPr>
    </w:p>
    <w:p w:rsidR="00F0630A" w:rsidRPr="00D77552" w:rsidRDefault="00F0630A" w:rsidP="00E11D8E">
      <w:pPr>
        <w:jc w:val="both"/>
      </w:pPr>
      <w:r w:rsidRPr="00D77552">
        <w:rPr>
          <w:rStyle w:val="st"/>
        </w:rPr>
        <w:t xml:space="preserve">A PTE </w:t>
      </w:r>
      <w:proofErr w:type="spellStart"/>
      <w:r w:rsidRPr="00D77552">
        <w:rPr>
          <w:rStyle w:val="st"/>
        </w:rPr>
        <w:t>nyári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egyetemek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sorában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idén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ezen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felül</w:t>
      </w:r>
      <w:proofErr w:type="spellEnd"/>
      <w:r w:rsidRPr="00D77552">
        <w:rPr>
          <w:rStyle w:val="st"/>
        </w:rPr>
        <w:t xml:space="preserve"> </w:t>
      </w:r>
      <w:proofErr w:type="spellStart"/>
      <w:r w:rsidRPr="00D77552">
        <w:rPr>
          <w:rStyle w:val="st"/>
        </w:rPr>
        <w:t>i</w:t>
      </w:r>
      <w:r w:rsidR="002123CD" w:rsidRPr="00D77552">
        <w:rPr>
          <w:rStyle w:val="st"/>
        </w:rPr>
        <w:t>smét</w:t>
      </w:r>
      <w:proofErr w:type="spellEnd"/>
      <w:r w:rsidR="002123CD" w:rsidRPr="00D77552">
        <w:rPr>
          <w:rStyle w:val="st"/>
        </w:rPr>
        <w:t xml:space="preserve"> </w:t>
      </w:r>
      <w:proofErr w:type="spellStart"/>
      <w:r w:rsidR="002123CD" w:rsidRPr="00D77552">
        <w:rPr>
          <w:rStyle w:val="st"/>
        </w:rPr>
        <w:t>megr</w:t>
      </w:r>
      <w:r w:rsidR="00097E5B" w:rsidRPr="00D77552">
        <w:rPr>
          <w:rStyle w:val="st"/>
        </w:rPr>
        <w:t>endez</w:t>
      </w:r>
      <w:r w:rsidR="00567428">
        <w:rPr>
          <w:rStyle w:val="st"/>
        </w:rPr>
        <w:t>ik</w:t>
      </w:r>
      <w:proofErr w:type="spellEnd"/>
      <w:r w:rsidR="00097E5B" w:rsidRPr="00D77552">
        <w:rPr>
          <w:rStyle w:val="st"/>
        </w:rPr>
        <w:t xml:space="preserve"> a </w:t>
      </w:r>
      <w:proofErr w:type="spellStart"/>
      <w:r w:rsidR="00097E5B" w:rsidRPr="00D77552">
        <w:rPr>
          <w:rStyle w:val="st"/>
        </w:rPr>
        <w:t>Közgazdaságtu</w:t>
      </w:r>
      <w:r w:rsidR="002123CD" w:rsidRPr="00D77552">
        <w:rPr>
          <w:rStyle w:val="st"/>
        </w:rPr>
        <w:t>d</w:t>
      </w:r>
      <w:r w:rsidR="00097E5B" w:rsidRPr="00D77552">
        <w:rPr>
          <w:rStyle w:val="st"/>
        </w:rPr>
        <w:t>o</w:t>
      </w:r>
      <w:r w:rsidR="002123CD" w:rsidRPr="00D77552">
        <w:rPr>
          <w:rStyle w:val="st"/>
        </w:rPr>
        <w:t>mányi</w:t>
      </w:r>
      <w:proofErr w:type="spellEnd"/>
      <w:r w:rsidR="002123CD" w:rsidRPr="00D77552">
        <w:rPr>
          <w:rStyle w:val="st"/>
        </w:rPr>
        <w:t xml:space="preserve"> </w:t>
      </w:r>
      <w:proofErr w:type="spellStart"/>
      <w:r w:rsidR="002123CD" w:rsidRPr="00D77552">
        <w:rPr>
          <w:rStyle w:val="st"/>
        </w:rPr>
        <w:t>Karon</w:t>
      </w:r>
      <w:proofErr w:type="spellEnd"/>
      <w:r w:rsidRPr="00D77552">
        <w:rPr>
          <w:rStyle w:val="st"/>
        </w:rPr>
        <w:t xml:space="preserve"> a </w:t>
      </w:r>
      <w:r w:rsidRPr="00D77552">
        <w:t xml:space="preserve">Simonyi Summer Social Entrepreneurship </w:t>
      </w:r>
      <w:proofErr w:type="spellStart"/>
      <w:r w:rsidRPr="00D77552">
        <w:t>Program</w:t>
      </w:r>
      <w:r w:rsidR="00567428">
        <w:t>ot</w:t>
      </w:r>
      <w:proofErr w:type="spellEnd"/>
      <w:r w:rsidRPr="00D77552">
        <w:t xml:space="preserve">, </w:t>
      </w:r>
      <w:proofErr w:type="spellStart"/>
      <w:r w:rsidRPr="00D77552">
        <w:t>valamint</w:t>
      </w:r>
      <w:proofErr w:type="spellEnd"/>
      <w:r w:rsidRPr="00D77552">
        <w:t xml:space="preserve"> a Magyar </w:t>
      </w:r>
      <w:proofErr w:type="spellStart"/>
      <w:r w:rsidRPr="00D77552">
        <w:t>Nyelv</w:t>
      </w:r>
      <w:proofErr w:type="spellEnd"/>
      <w:r w:rsidRPr="00D77552">
        <w:t xml:space="preserve"> és </w:t>
      </w:r>
      <w:proofErr w:type="spellStart"/>
      <w:r w:rsidRPr="00D77552">
        <w:t>Kultúra</w:t>
      </w:r>
      <w:proofErr w:type="spellEnd"/>
      <w:r w:rsidRPr="00D77552">
        <w:t xml:space="preserve"> </w:t>
      </w:r>
      <w:proofErr w:type="spellStart"/>
      <w:r w:rsidRPr="00D77552">
        <w:t>Nyári</w:t>
      </w:r>
      <w:proofErr w:type="spellEnd"/>
      <w:r w:rsidRPr="00D77552">
        <w:t xml:space="preserve"> </w:t>
      </w:r>
      <w:proofErr w:type="spellStart"/>
      <w:r w:rsidRPr="00D77552">
        <w:t>Egyetem</w:t>
      </w:r>
      <w:r w:rsidR="00567428">
        <w:t>et</w:t>
      </w:r>
      <w:proofErr w:type="spellEnd"/>
      <w:r w:rsidRPr="00D77552">
        <w:t xml:space="preserve"> </w:t>
      </w:r>
      <w:proofErr w:type="spellStart"/>
      <w:proofErr w:type="gramStart"/>
      <w:r w:rsidRPr="00D77552">
        <w:t>az</w:t>
      </w:r>
      <w:proofErr w:type="spellEnd"/>
      <w:proofErr w:type="gramEnd"/>
      <w:r w:rsidRPr="00D77552">
        <w:t xml:space="preserve"> </w:t>
      </w:r>
      <w:proofErr w:type="spellStart"/>
      <w:r w:rsidR="00567428">
        <w:t>orvoskar</w:t>
      </w:r>
      <w:proofErr w:type="spellEnd"/>
      <w:r w:rsidRPr="00D77552">
        <w:t xml:space="preserve"> </w:t>
      </w:r>
      <w:proofErr w:type="spellStart"/>
      <w:r w:rsidRPr="00D77552">
        <w:t>Nemzetközi</w:t>
      </w:r>
      <w:proofErr w:type="spellEnd"/>
      <w:r w:rsidRPr="00D77552">
        <w:t xml:space="preserve"> </w:t>
      </w:r>
      <w:proofErr w:type="spellStart"/>
      <w:r w:rsidRPr="00D77552">
        <w:t>Oktatási</w:t>
      </w:r>
      <w:proofErr w:type="spellEnd"/>
      <w:r w:rsidRPr="00D77552">
        <w:t xml:space="preserve"> </w:t>
      </w:r>
      <w:proofErr w:type="spellStart"/>
      <w:r w:rsidRPr="00D77552">
        <w:t>Központ</w:t>
      </w:r>
      <w:r w:rsidR="00567428">
        <w:t>jának</w:t>
      </w:r>
      <w:proofErr w:type="spellEnd"/>
      <w:r w:rsidRPr="00D77552">
        <w:t xml:space="preserve"> </w:t>
      </w:r>
      <w:proofErr w:type="spellStart"/>
      <w:r w:rsidRPr="00D77552">
        <w:t>szervezésében</w:t>
      </w:r>
      <w:proofErr w:type="spellEnd"/>
      <w:r w:rsidRPr="00D77552">
        <w:t>.</w:t>
      </w:r>
    </w:p>
    <w:p w:rsidR="00C20E4A" w:rsidRPr="00D77552" w:rsidRDefault="00C20E4A" w:rsidP="00E11D8E">
      <w:pPr>
        <w:jc w:val="both"/>
      </w:pPr>
    </w:p>
    <w:p w:rsidR="00C20E4A" w:rsidRPr="00D77552" w:rsidRDefault="00C20E4A" w:rsidP="00C20E4A">
      <w:pPr>
        <w:jc w:val="both"/>
      </w:pPr>
      <w:r w:rsidRPr="00D77552">
        <w:t xml:space="preserve">A </w:t>
      </w:r>
      <w:r w:rsidRPr="00D77552">
        <w:rPr>
          <w:rFonts w:eastAsiaTheme="minorHAnsi"/>
          <w:color w:val="auto"/>
          <w:lang w:val="hu-HU"/>
        </w:rPr>
        <w:t>„Magyarország kulturális öröksége”</w:t>
      </w:r>
      <w:r w:rsidRPr="00D77552">
        <w:rPr>
          <w:noProof/>
          <w:color w:val="auto"/>
        </w:rPr>
        <w:t xml:space="preserve"> című nyári egyetem nyitó ünnepségére </w:t>
      </w:r>
      <w:r w:rsidRPr="00567428">
        <w:rPr>
          <w:b/>
          <w:noProof/>
          <w:color w:val="auto"/>
        </w:rPr>
        <w:t>2019. július 1-jén</w:t>
      </w:r>
      <w:r w:rsidR="00567428">
        <w:rPr>
          <w:b/>
          <w:noProof/>
          <w:color w:val="auto"/>
        </w:rPr>
        <w:t>,</w:t>
      </w:r>
      <w:bookmarkStart w:id="0" w:name="_GoBack"/>
      <w:bookmarkEnd w:id="0"/>
      <w:r w:rsidRPr="00567428">
        <w:rPr>
          <w:b/>
          <w:noProof/>
          <w:color w:val="auto"/>
        </w:rPr>
        <w:t xml:space="preserve"> hétfőn 10.00 órakor kerül sor az Állam és Jogtudományi Kar Holub József termében</w:t>
      </w:r>
      <w:r w:rsidRPr="00D77552">
        <w:rPr>
          <w:noProof/>
          <w:color w:val="auto"/>
        </w:rPr>
        <w:t xml:space="preserve"> (Pécs, 48-as tér 1.</w:t>
      </w:r>
      <w:r w:rsidR="00E37A96" w:rsidRPr="00D77552">
        <w:rPr>
          <w:noProof/>
          <w:color w:val="auto"/>
        </w:rPr>
        <w:t>II. emelet</w:t>
      </w:r>
      <w:r w:rsidRPr="00D77552">
        <w:rPr>
          <w:noProof/>
          <w:color w:val="auto"/>
        </w:rPr>
        <w:t>).</w:t>
      </w:r>
    </w:p>
    <w:p w:rsidR="002E1FA4" w:rsidRPr="00D77552" w:rsidRDefault="002E1FA4" w:rsidP="00E11D8E">
      <w:pPr>
        <w:jc w:val="both"/>
      </w:pPr>
    </w:p>
    <w:p w:rsidR="00567428" w:rsidRDefault="00567428" w:rsidP="00E11D8E">
      <w:pPr>
        <w:jc w:val="both"/>
      </w:pPr>
    </w:p>
    <w:p w:rsidR="00567428" w:rsidRDefault="00567428" w:rsidP="00E11D8E">
      <w:pPr>
        <w:jc w:val="both"/>
      </w:pPr>
    </w:p>
    <w:p w:rsidR="00567428" w:rsidRDefault="00567428" w:rsidP="00E11D8E">
      <w:pPr>
        <w:jc w:val="both"/>
      </w:pPr>
    </w:p>
    <w:p w:rsidR="00567428" w:rsidRDefault="00567428" w:rsidP="00E11D8E">
      <w:pPr>
        <w:jc w:val="both"/>
      </w:pPr>
    </w:p>
    <w:p w:rsidR="00E11D8E" w:rsidRPr="00567428" w:rsidRDefault="00E11D8E" w:rsidP="00E11D8E">
      <w:pPr>
        <w:jc w:val="both"/>
        <w:rPr>
          <w:sz w:val="20"/>
          <w:szCs w:val="20"/>
        </w:rPr>
      </w:pPr>
      <w:proofErr w:type="spellStart"/>
      <w:r w:rsidRPr="00567428">
        <w:rPr>
          <w:sz w:val="20"/>
          <w:szCs w:val="20"/>
        </w:rPr>
        <w:t>További</w:t>
      </w:r>
      <w:proofErr w:type="spellEnd"/>
      <w:r w:rsidRPr="00567428">
        <w:rPr>
          <w:sz w:val="20"/>
          <w:szCs w:val="20"/>
        </w:rPr>
        <w:t xml:space="preserve"> </w:t>
      </w:r>
      <w:proofErr w:type="spellStart"/>
      <w:r w:rsidRPr="00567428">
        <w:rPr>
          <w:sz w:val="20"/>
          <w:szCs w:val="20"/>
        </w:rPr>
        <w:t>információ</w:t>
      </w:r>
      <w:proofErr w:type="spellEnd"/>
      <w:r w:rsidRPr="00567428">
        <w:rPr>
          <w:sz w:val="20"/>
          <w:szCs w:val="20"/>
        </w:rPr>
        <w:t>:</w:t>
      </w:r>
    </w:p>
    <w:p w:rsidR="005D174D" w:rsidRPr="00567428" w:rsidRDefault="005D174D" w:rsidP="00E11D8E">
      <w:pPr>
        <w:jc w:val="both"/>
        <w:rPr>
          <w:sz w:val="20"/>
          <w:szCs w:val="20"/>
        </w:rPr>
      </w:pPr>
      <w:r w:rsidRPr="00567428">
        <w:rPr>
          <w:sz w:val="20"/>
          <w:szCs w:val="20"/>
        </w:rPr>
        <w:t>Dr. Pozsgai Gyöngyi</w:t>
      </w:r>
    </w:p>
    <w:p w:rsidR="005D174D" w:rsidRPr="00567428" w:rsidRDefault="005D174D" w:rsidP="00E11D8E">
      <w:pPr>
        <w:jc w:val="both"/>
        <w:rPr>
          <w:sz w:val="20"/>
          <w:szCs w:val="20"/>
        </w:rPr>
      </w:pPr>
      <w:proofErr w:type="spellStart"/>
      <w:r w:rsidRPr="00567428">
        <w:rPr>
          <w:sz w:val="20"/>
          <w:szCs w:val="20"/>
        </w:rPr>
        <w:t>Nyári</w:t>
      </w:r>
      <w:proofErr w:type="spellEnd"/>
      <w:r w:rsidRPr="00567428">
        <w:rPr>
          <w:sz w:val="20"/>
          <w:szCs w:val="20"/>
        </w:rPr>
        <w:t xml:space="preserve"> </w:t>
      </w:r>
      <w:proofErr w:type="spellStart"/>
      <w:r w:rsidRPr="00567428">
        <w:rPr>
          <w:sz w:val="20"/>
          <w:szCs w:val="20"/>
        </w:rPr>
        <w:t>egyetem</w:t>
      </w:r>
      <w:proofErr w:type="spellEnd"/>
      <w:r w:rsidRPr="00567428">
        <w:rPr>
          <w:sz w:val="20"/>
          <w:szCs w:val="20"/>
        </w:rPr>
        <w:t xml:space="preserve"> </w:t>
      </w:r>
      <w:proofErr w:type="spellStart"/>
      <w:r w:rsidRPr="00567428">
        <w:rPr>
          <w:sz w:val="20"/>
          <w:szCs w:val="20"/>
        </w:rPr>
        <w:t>programvezető</w:t>
      </w:r>
      <w:proofErr w:type="spellEnd"/>
    </w:p>
    <w:p w:rsidR="005D174D" w:rsidRPr="00567428" w:rsidRDefault="005D174D" w:rsidP="005D174D">
      <w:pPr>
        <w:jc w:val="both"/>
        <w:rPr>
          <w:sz w:val="20"/>
          <w:szCs w:val="20"/>
        </w:rPr>
      </w:pPr>
      <w:proofErr w:type="spellStart"/>
      <w:r w:rsidRPr="00567428">
        <w:rPr>
          <w:sz w:val="20"/>
          <w:szCs w:val="20"/>
        </w:rPr>
        <w:t>Kapcsolati</w:t>
      </w:r>
      <w:proofErr w:type="spellEnd"/>
      <w:r w:rsidRPr="00567428">
        <w:rPr>
          <w:sz w:val="20"/>
          <w:szCs w:val="20"/>
        </w:rPr>
        <w:t xml:space="preserve"> és </w:t>
      </w:r>
      <w:proofErr w:type="spellStart"/>
      <w:r w:rsidRPr="00567428">
        <w:rPr>
          <w:sz w:val="20"/>
          <w:szCs w:val="20"/>
        </w:rPr>
        <w:t>Nemzetköziesítési</w:t>
      </w:r>
      <w:proofErr w:type="spellEnd"/>
      <w:r w:rsidRPr="00567428">
        <w:rPr>
          <w:sz w:val="20"/>
          <w:szCs w:val="20"/>
        </w:rPr>
        <w:t xml:space="preserve"> </w:t>
      </w:r>
      <w:proofErr w:type="spellStart"/>
      <w:r w:rsidRPr="00567428">
        <w:rPr>
          <w:sz w:val="20"/>
          <w:szCs w:val="20"/>
        </w:rPr>
        <w:t>Igazgatóság</w:t>
      </w:r>
      <w:proofErr w:type="spellEnd"/>
    </w:p>
    <w:p w:rsidR="00BB482B" w:rsidRPr="00567428" w:rsidRDefault="00BB482B" w:rsidP="005D174D">
      <w:pPr>
        <w:jc w:val="both"/>
        <w:rPr>
          <w:sz w:val="20"/>
          <w:szCs w:val="20"/>
        </w:rPr>
      </w:pPr>
      <w:r w:rsidRPr="00567428">
        <w:rPr>
          <w:sz w:val="20"/>
          <w:szCs w:val="20"/>
        </w:rPr>
        <w:t>Tel: 30-2687375</w:t>
      </w:r>
    </w:p>
    <w:p w:rsidR="002064CB" w:rsidRPr="00E11D8E" w:rsidRDefault="002064CB" w:rsidP="00E11D8E">
      <w:pPr>
        <w:jc w:val="both"/>
      </w:pPr>
    </w:p>
    <w:p w:rsidR="00F226E0" w:rsidRPr="00C77005" w:rsidRDefault="00F226E0" w:rsidP="00F0630A">
      <w:pPr>
        <w:pStyle w:val="Cmsor3"/>
        <w:jc w:val="both"/>
        <w:rPr>
          <w:b w:val="0"/>
          <w:sz w:val="24"/>
          <w:szCs w:val="24"/>
        </w:rPr>
      </w:pPr>
    </w:p>
    <w:p w:rsidR="00F0630A" w:rsidRPr="002A7918" w:rsidRDefault="00F0630A" w:rsidP="00F0630A">
      <w:pPr>
        <w:pStyle w:val="Cmsor3"/>
        <w:rPr>
          <w:b w:val="0"/>
        </w:rPr>
      </w:pPr>
    </w:p>
    <w:p w:rsidR="00F0630A" w:rsidRDefault="00F0630A" w:rsidP="00F0630A">
      <w:pPr>
        <w:jc w:val="both"/>
        <w:rPr>
          <w:rStyle w:val="st"/>
        </w:rPr>
      </w:pPr>
    </w:p>
    <w:p w:rsidR="00F0630A" w:rsidRDefault="00F0630A" w:rsidP="00581BBE">
      <w:pPr>
        <w:spacing w:after="28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553183" w:rsidRPr="000D6A45" w:rsidRDefault="00553183" w:rsidP="00581BBE">
      <w:pPr>
        <w:spacing w:after="28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6E59E5" w:rsidRPr="000D6A45" w:rsidRDefault="006E59E5" w:rsidP="006E59E5">
      <w:pPr>
        <w:rPr>
          <w:rFonts w:asciiTheme="minorHAnsi" w:hAnsiTheme="minorHAnsi"/>
        </w:rPr>
      </w:pPr>
      <w:r w:rsidRPr="000D6A45">
        <w:rPr>
          <w:rFonts w:asciiTheme="minorHAnsi" w:hAnsiTheme="minorHAnsi"/>
        </w:rPr>
        <w:t xml:space="preserve"> </w:t>
      </w:r>
    </w:p>
    <w:sectPr w:rsidR="006E59E5" w:rsidRPr="000D6A4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BAB"/>
    <w:multiLevelType w:val="multilevel"/>
    <w:tmpl w:val="554EE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2E1B"/>
    <w:multiLevelType w:val="multilevel"/>
    <w:tmpl w:val="554EE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09DF"/>
    <w:multiLevelType w:val="multilevel"/>
    <w:tmpl w:val="DE946B8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57129D6"/>
    <w:multiLevelType w:val="multilevel"/>
    <w:tmpl w:val="554EE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BE"/>
    <w:rsid w:val="00000D19"/>
    <w:rsid w:val="0001198A"/>
    <w:rsid w:val="0002673E"/>
    <w:rsid w:val="00054355"/>
    <w:rsid w:val="000816ED"/>
    <w:rsid w:val="00083174"/>
    <w:rsid w:val="000940C8"/>
    <w:rsid w:val="00097E5B"/>
    <w:rsid w:val="000A635F"/>
    <w:rsid w:val="000B0C21"/>
    <w:rsid w:val="000C7611"/>
    <w:rsid w:val="000D6A45"/>
    <w:rsid w:val="000D6D5E"/>
    <w:rsid w:val="000E5FA3"/>
    <w:rsid w:val="001056A7"/>
    <w:rsid w:val="00111E3A"/>
    <w:rsid w:val="00120D41"/>
    <w:rsid w:val="00136426"/>
    <w:rsid w:val="00150C50"/>
    <w:rsid w:val="001914D8"/>
    <w:rsid w:val="001A0854"/>
    <w:rsid w:val="001A552C"/>
    <w:rsid w:val="00202874"/>
    <w:rsid w:val="002064CB"/>
    <w:rsid w:val="002123CD"/>
    <w:rsid w:val="00220584"/>
    <w:rsid w:val="00223B08"/>
    <w:rsid w:val="00242AFE"/>
    <w:rsid w:val="002A6820"/>
    <w:rsid w:val="002E1FA4"/>
    <w:rsid w:val="00311743"/>
    <w:rsid w:val="00323343"/>
    <w:rsid w:val="00344E45"/>
    <w:rsid w:val="003D6928"/>
    <w:rsid w:val="003F4F04"/>
    <w:rsid w:val="00427775"/>
    <w:rsid w:val="00447F69"/>
    <w:rsid w:val="00452628"/>
    <w:rsid w:val="004631D1"/>
    <w:rsid w:val="004669F6"/>
    <w:rsid w:val="0047724C"/>
    <w:rsid w:val="004940CF"/>
    <w:rsid w:val="004A6B11"/>
    <w:rsid w:val="00500AFA"/>
    <w:rsid w:val="005122A0"/>
    <w:rsid w:val="00532A80"/>
    <w:rsid w:val="00553183"/>
    <w:rsid w:val="00567428"/>
    <w:rsid w:val="00581BBE"/>
    <w:rsid w:val="00584DD9"/>
    <w:rsid w:val="00596E57"/>
    <w:rsid w:val="005C66B5"/>
    <w:rsid w:val="005D174D"/>
    <w:rsid w:val="005D6318"/>
    <w:rsid w:val="005E3F6F"/>
    <w:rsid w:val="005F41B7"/>
    <w:rsid w:val="00614017"/>
    <w:rsid w:val="00632C42"/>
    <w:rsid w:val="00637F12"/>
    <w:rsid w:val="00644407"/>
    <w:rsid w:val="00673314"/>
    <w:rsid w:val="00686C8C"/>
    <w:rsid w:val="00687C7F"/>
    <w:rsid w:val="006A1ED0"/>
    <w:rsid w:val="006A699C"/>
    <w:rsid w:val="006C64B2"/>
    <w:rsid w:val="006D59D0"/>
    <w:rsid w:val="006E59E5"/>
    <w:rsid w:val="007073AF"/>
    <w:rsid w:val="00714688"/>
    <w:rsid w:val="00715598"/>
    <w:rsid w:val="00761B10"/>
    <w:rsid w:val="00764B5C"/>
    <w:rsid w:val="00771D29"/>
    <w:rsid w:val="0077341B"/>
    <w:rsid w:val="00793722"/>
    <w:rsid w:val="007C4846"/>
    <w:rsid w:val="0080330D"/>
    <w:rsid w:val="0083164E"/>
    <w:rsid w:val="008A09C8"/>
    <w:rsid w:val="008B2041"/>
    <w:rsid w:val="008B7051"/>
    <w:rsid w:val="008D6D42"/>
    <w:rsid w:val="008F0B78"/>
    <w:rsid w:val="008F358C"/>
    <w:rsid w:val="008F4C6D"/>
    <w:rsid w:val="00925A87"/>
    <w:rsid w:val="00932F25"/>
    <w:rsid w:val="0094199C"/>
    <w:rsid w:val="00946AA5"/>
    <w:rsid w:val="00976531"/>
    <w:rsid w:val="009842A6"/>
    <w:rsid w:val="00991F06"/>
    <w:rsid w:val="009B15D0"/>
    <w:rsid w:val="009D5396"/>
    <w:rsid w:val="009E7BE5"/>
    <w:rsid w:val="00A065B2"/>
    <w:rsid w:val="00A36B6E"/>
    <w:rsid w:val="00AB4A9C"/>
    <w:rsid w:val="00AC00FD"/>
    <w:rsid w:val="00AD72AC"/>
    <w:rsid w:val="00AE3942"/>
    <w:rsid w:val="00B00381"/>
    <w:rsid w:val="00B34680"/>
    <w:rsid w:val="00B36DAE"/>
    <w:rsid w:val="00B8629B"/>
    <w:rsid w:val="00BB482B"/>
    <w:rsid w:val="00BB501B"/>
    <w:rsid w:val="00BB6794"/>
    <w:rsid w:val="00BE70C9"/>
    <w:rsid w:val="00BF3FE7"/>
    <w:rsid w:val="00C16349"/>
    <w:rsid w:val="00C20E4A"/>
    <w:rsid w:val="00C417D2"/>
    <w:rsid w:val="00C60E7F"/>
    <w:rsid w:val="00C63947"/>
    <w:rsid w:val="00C77005"/>
    <w:rsid w:val="00CA3A29"/>
    <w:rsid w:val="00CB477B"/>
    <w:rsid w:val="00CC5E97"/>
    <w:rsid w:val="00CD23B1"/>
    <w:rsid w:val="00CD67DC"/>
    <w:rsid w:val="00CE152A"/>
    <w:rsid w:val="00CF1E9A"/>
    <w:rsid w:val="00D04C64"/>
    <w:rsid w:val="00D149DF"/>
    <w:rsid w:val="00D54FA5"/>
    <w:rsid w:val="00D67A77"/>
    <w:rsid w:val="00D7055C"/>
    <w:rsid w:val="00D77552"/>
    <w:rsid w:val="00DB1E3A"/>
    <w:rsid w:val="00DC15A0"/>
    <w:rsid w:val="00DD2578"/>
    <w:rsid w:val="00DD27F9"/>
    <w:rsid w:val="00E10C0F"/>
    <w:rsid w:val="00E11D8E"/>
    <w:rsid w:val="00E34869"/>
    <w:rsid w:val="00E37A96"/>
    <w:rsid w:val="00E51A55"/>
    <w:rsid w:val="00EA052B"/>
    <w:rsid w:val="00EC778C"/>
    <w:rsid w:val="00ED29DE"/>
    <w:rsid w:val="00EE2FA6"/>
    <w:rsid w:val="00EF2CF5"/>
    <w:rsid w:val="00F0630A"/>
    <w:rsid w:val="00F226E0"/>
    <w:rsid w:val="00F4091F"/>
    <w:rsid w:val="00F81467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428BA"/>
  <w15:docId w15:val="{59C81C40-B55B-4DAE-8C18-9298ACB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81B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hu-HU"/>
    </w:rPr>
  </w:style>
  <w:style w:type="paragraph" w:styleId="Cmsor3">
    <w:name w:val="heading 3"/>
    <w:basedOn w:val="Norml"/>
    <w:link w:val="Cmsor3Char"/>
    <w:uiPriority w:val="9"/>
    <w:qFormat/>
    <w:rsid w:val="00F063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1BB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81B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HAnsi"/>
      <w:color w:val="auto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FE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FE7"/>
    <w:rPr>
      <w:rFonts w:ascii="Segoe UI" w:eastAsia="Times New Roman" w:hAnsi="Segoe UI" w:cs="Segoe UI"/>
      <w:color w:val="000000"/>
      <w:sz w:val="18"/>
      <w:szCs w:val="18"/>
      <w:lang w:val="en-US"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A05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Theme="minorHAnsi" w:hAnsi="Calibri" w:cstheme="minorBidi"/>
      <w:color w:val="auto"/>
      <w:sz w:val="22"/>
      <w:szCs w:val="21"/>
      <w:lang w:val="hu-HU"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A052B"/>
    <w:rPr>
      <w:rFonts w:ascii="Calibri" w:hAnsi="Calibri"/>
      <w:szCs w:val="21"/>
    </w:rPr>
  </w:style>
  <w:style w:type="paragraph" w:styleId="Listaszerbekezds">
    <w:name w:val="List Paragraph"/>
    <w:basedOn w:val="Norml"/>
    <w:uiPriority w:val="99"/>
    <w:qFormat/>
    <w:rsid w:val="00120D41"/>
    <w:pPr>
      <w:ind w:left="720"/>
      <w:contextualSpacing/>
    </w:pPr>
  </w:style>
  <w:style w:type="paragraph" w:customStyle="1" w:styleId="yiv8946359734msonormal">
    <w:name w:val="yiv8946359734msonormal"/>
    <w:basedOn w:val="Norml"/>
    <w:rsid w:val="00D04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HAnsi"/>
      <w:color w:val="auto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452628"/>
    <w:rPr>
      <w:color w:val="954F72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F0630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st">
    <w:name w:val="st"/>
    <w:basedOn w:val="Bekezdsalapbettpusa"/>
    <w:rsid w:val="00F0630A"/>
  </w:style>
  <w:style w:type="character" w:styleId="Kiemels">
    <w:name w:val="Emphasis"/>
    <w:basedOn w:val="Bekezdsalapbettpusa"/>
    <w:uiPriority w:val="20"/>
    <w:qFormat/>
    <w:rsid w:val="00F06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vk.pte.h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Pozsgai Gyöngyi Dr.</dc:creator>
  <cp:keywords/>
  <dc:description/>
  <cp:lastModifiedBy>Kottász Gergely</cp:lastModifiedBy>
  <cp:revision>5</cp:revision>
  <cp:lastPrinted>2018-02-06T13:21:00Z</cp:lastPrinted>
  <dcterms:created xsi:type="dcterms:W3CDTF">2019-06-27T10:22:00Z</dcterms:created>
  <dcterms:modified xsi:type="dcterms:W3CDTF">2019-06-28T09:02:00Z</dcterms:modified>
</cp:coreProperties>
</file>