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9593" w14:textId="77777777" w:rsidR="00DE1FF4" w:rsidRDefault="00DE1FF4" w:rsidP="00DE1FF4">
      <w:pPr>
        <w:pStyle w:val="Szvegtrzs"/>
        <w:spacing w:after="0" w:line="252" w:lineRule="auto"/>
        <w:jc w:val="center"/>
      </w:pPr>
      <w:r>
        <w:rPr>
          <w:b/>
          <w:bCs/>
          <w:sz w:val="28"/>
          <w:szCs w:val="28"/>
        </w:rPr>
        <w:t>Meghívó</w:t>
      </w:r>
    </w:p>
    <w:p w14:paraId="2159E206" w14:textId="77777777" w:rsidR="00DE1FF4" w:rsidRDefault="00DE1FF4" w:rsidP="00DE1FF4">
      <w:pPr>
        <w:pStyle w:val="Szvegtrzs"/>
        <w:spacing w:after="0" w:line="252" w:lineRule="auto"/>
        <w:jc w:val="center"/>
      </w:pPr>
    </w:p>
    <w:p w14:paraId="6B14707C" w14:textId="77777777" w:rsidR="00675B5C" w:rsidRDefault="00675B5C" w:rsidP="00DE1FF4">
      <w:pPr>
        <w:pStyle w:val="Szvegtrzs"/>
        <w:spacing w:after="0" w:line="252" w:lineRule="auto"/>
        <w:jc w:val="center"/>
        <w:rPr>
          <w:i/>
          <w:iCs/>
        </w:rPr>
      </w:pPr>
      <w:bookmarkStart w:id="0" w:name="_GoBack"/>
      <w:r>
        <w:rPr>
          <w:i/>
          <w:iCs/>
        </w:rPr>
        <w:t xml:space="preserve">A Pécsi Tudományegyetem Általános Orvostudományi Kara </w:t>
      </w:r>
    </w:p>
    <w:p w14:paraId="1040CDCF" w14:textId="033AA751" w:rsidR="00DE1FF4" w:rsidRDefault="00675B5C" w:rsidP="00DE1FF4">
      <w:pPr>
        <w:pStyle w:val="Szvegtrzs"/>
        <w:spacing w:after="0" w:line="252" w:lineRule="auto"/>
        <w:jc w:val="center"/>
      </w:pPr>
      <w:r>
        <w:rPr>
          <w:i/>
          <w:iCs/>
        </w:rPr>
        <w:t>s</w:t>
      </w:r>
      <w:r w:rsidR="00DE1FF4">
        <w:rPr>
          <w:i/>
          <w:iCs/>
        </w:rPr>
        <w:t xml:space="preserve">zeretettel </w:t>
      </w:r>
      <w:r>
        <w:rPr>
          <w:i/>
          <w:iCs/>
        </w:rPr>
        <w:t>meghívja Önt</w:t>
      </w:r>
    </w:p>
    <w:p w14:paraId="21243892" w14:textId="77777777" w:rsidR="00DE1FF4" w:rsidRDefault="00DE1FF4" w:rsidP="00DE1FF4">
      <w:pPr>
        <w:pStyle w:val="Szvegtrzs"/>
        <w:spacing w:after="0" w:line="252" w:lineRule="auto"/>
        <w:jc w:val="center"/>
      </w:pPr>
    </w:p>
    <w:p w14:paraId="059AFFA0" w14:textId="77777777" w:rsidR="00DE1FF4" w:rsidRPr="00675B5C" w:rsidRDefault="00DE1FF4" w:rsidP="00DE1FF4">
      <w:pPr>
        <w:pStyle w:val="Szvegtrzs"/>
        <w:spacing w:after="0" w:line="252" w:lineRule="auto"/>
        <w:jc w:val="center"/>
        <w:rPr>
          <w:i/>
          <w:iCs/>
          <w:sz w:val="28"/>
          <w:szCs w:val="28"/>
        </w:rPr>
      </w:pPr>
      <w:r w:rsidRPr="00675B5C">
        <w:rPr>
          <w:sz w:val="28"/>
          <w:szCs w:val="28"/>
        </w:rPr>
        <w:t>„</w:t>
      </w:r>
      <w:r w:rsidRPr="00675B5C">
        <w:rPr>
          <w:b/>
          <w:sz w:val="28"/>
          <w:szCs w:val="28"/>
        </w:rPr>
        <w:t xml:space="preserve">Romhányi György és szellemi hagyatéka” </w:t>
      </w:r>
      <w:r w:rsidRPr="00675B5C">
        <w:rPr>
          <w:sz w:val="28"/>
          <w:szCs w:val="28"/>
        </w:rPr>
        <w:t>című</w:t>
      </w:r>
    </w:p>
    <w:p w14:paraId="05718EA7" w14:textId="77777777" w:rsidR="00675B5C" w:rsidRDefault="00DE1FF4" w:rsidP="00DE1FF4">
      <w:pPr>
        <w:pStyle w:val="Szvegtrzs"/>
        <w:spacing w:after="0"/>
        <w:jc w:val="center"/>
        <w:rPr>
          <w:i/>
          <w:iCs/>
          <w:sz w:val="28"/>
          <w:szCs w:val="28"/>
        </w:rPr>
      </w:pPr>
      <w:r w:rsidRPr="00675B5C">
        <w:rPr>
          <w:i/>
          <w:iCs/>
          <w:sz w:val="28"/>
          <w:szCs w:val="28"/>
        </w:rPr>
        <w:t>ünnepi ülésre, megemlékezésre és könyvbemutatóra</w:t>
      </w:r>
      <w:r w:rsidR="00675B5C">
        <w:rPr>
          <w:i/>
          <w:iCs/>
          <w:sz w:val="28"/>
          <w:szCs w:val="28"/>
        </w:rPr>
        <w:t xml:space="preserve">. </w:t>
      </w:r>
    </w:p>
    <w:p w14:paraId="1DAF60A5" w14:textId="77777777" w:rsidR="00675B5C" w:rsidRDefault="00675B5C" w:rsidP="00DE1FF4">
      <w:pPr>
        <w:pStyle w:val="Szvegtrzs"/>
        <w:spacing w:after="0"/>
        <w:jc w:val="center"/>
        <w:rPr>
          <w:i/>
          <w:iCs/>
          <w:sz w:val="28"/>
          <w:szCs w:val="28"/>
        </w:rPr>
      </w:pPr>
    </w:p>
    <w:bookmarkEnd w:id="0"/>
    <w:p w14:paraId="39110E2C" w14:textId="77777777" w:rsidR="00675B5C" w:rsidRPr="00675B5C" w:rsidRDefault="00675B5C" w:rsidP="00DE1FF4">
      <w:pPr>
        <w:pStyle w:val="Szvegtrzs"/>
        <w:spacing w:after="0"/>
        <w:jc w:val="center"/>
        <w:rPr>
          <w:i/>
          <w:iCs/>
        </w:rPr>
      </w:pPr>
      <w:r w:rsidRPr="00675B5C">
        <w:rPr>
          <w:i/>
          <w:iCs/>
        </w:rPr>
        <w:t xml:space="preserve">Az ülés helyszíne: </w:t>
      </w:r>
    </w:p>
    <w:p w14:paraId="0E7368E7" w14:textId="77777777" w:rsidR="00675B5C" w:rsidRDefault="00675B5C" w:rsidP="00DE1FF4">
      <w:pPr>
        <w:pStyle w:val="Szvegtrzs"/>
        <w:spacing w:after="0"/>
        <w:jc w:val="center"/>
        <w:rPr>
          <w:i/>
          <w:iCs/>
        </w:rPr>
      </w:pPr>
      <w:r w:rsidRPr="00675B5C">
        <w:rPr>
          <w:i/>
          <w:iCs/>
        </w:rPr>
        <w:t xml:space="preserve">Pécsi Tudományegyetem Általános Orvostudományi Kar, </w:t>
      </w:r>
    </w:p>
    <w:p w14:paraId="264D54A6" w14:textId="7947E56F" w:rsidR="00DE1FF4" w:rsidRDefault="00E30799" w:rsidP="00DE1FF4">
      <w:pPr>
        <w:pStyle w:val="Szvegtrzs"/>
        <w:spacing w:after="0"/>
        <w:jc w:val="center"/>
      </w:pPr>
      <w:r>
        <w:rPr>
          <w:i/>
          <w:iCs/>
        </w:rPr>
        <w:t xml:space="preserve">Új Épületszárny, </w:t>
      </w:r>
      <w:r w:rsidR="00BE4739">
        <w:rPr>
          <w:rFonts w:eastAsia="Times New Roman"/>
        </w:rPr>
        <w:t>SIOT0032-es előadóterem</w:t>
      </w:r>
    </w:p>
    <w:p w14:paraId="707CA4C1" w14:textId="0F78B399" w:rsidR="00675B5C" w:rsidRPr="00675B5C" w:rsidRDefault="00675B5C" w:rsidP="00DE1FF4">
      <w:pPr>
        <w:pStyle w:val="Szvegtrzs"/>
        <w:spacing w:after="0"/>
        <w:jc w:val="center"/>
      </w:pPr>
      <w:r>
        <w:t>(7624 Pécs, Szigeti út 12.)</w:t>
      </w:r>
    </w:p>
    <w:p w14:paraId="1365402E" w14:textId="7C8C1CFD" w:rsidR="00675B5C" w:rsidRDefault="00675B5C" w:rsidP="00DE1FF4">
      <w:pPr>
        <w:pStyle w:val="Szvegtrzs"/>
        <w:spacing w:after="0"/>
        <w:jc w:val="center"/>
      </w:pPr>
    </w:p>
    <w:p w14:paraId="26410328" w14:textId="7DD49E74" w:rsidR="00675B5C" w:rsidRDefault="007F48CF" w:rsidP="00DE1FF4">
      <w:pPr>
        <w:pStyle w:val="Szvegtrzs"/>
        <w:spacing w:after="0"/>
        <w:jc w:val="center"/>
      </w:pPr>
      <w:r>
        <w:t>Időpontja</w:t>
      </w:r>
      <w:r w:rsidR="00675B5C">
        <w:t xml:space="preserve">: </w:t>
      </w:r>
    </w:p>
    <w:p w14:paraId="7FB52EA1" w14:textId="72D5E917" w:rsidR="00DE1FF4" w:rsidRPr="00DE1FF4" w:rsidRDefault="00DE1FF4" w:rsidP="00DE1FF4">
      <w:pPr>
        <w:pStyle w:val="Szvegtrzs"/>
        <w:spacing w:after="0"/>
        <w:jc w:val="center"/>
        <w:rPr>
          <w:b/>
          <w:bCs/>
        </w:rPr>
      </w:pPr>
      <w:r w:rsidRPr="00DE1FF4">
        <w:rPr>
          <w:b/>
          <w:bCs/>
        </w:rPr>
        <w:t>2022. február 24-én, 16</w:t>
      </w:r>
      <w:r w:rsidR="007F48CF">
        <w:rPr>
          <w:b/>
          <w:bCs/>
        </w:rPr>
        <w:t>:00 óra</w:t>
      </w:r>
    </w:p>
    <w:p w14:paraId="30A5326A" w14:textId="77777777" w:rsidR="00DE1FF4" w:rsidRDefault="00DE1FF4" w:rsidP="00DE1FF4">
      <w:pPr>
        <w:pStyle w:val="Szvegtrzs"/>
        <w:spacing w:after="0"/>
        <w:jc w:val="center"/>
      </w:pPr>
    </w:p>
    <w:p w14:paraId="1ABC3261" w14:textId="77777777" w:rsidR="007F48CF" w:rsidRDefault="007F48CF" w:rsidP="00DE1FF4">
      <w:pPr>
        <w:pStyle w:val="Szvegtrzs"/>
        <w:rPr>
          <w:i/>
          <w:iCs/>
        </w:rPr>
      </w:pPr>
    </w:p>
    <w:p w14:paraId="4C8BDFD4" w14:textId="49DC6FEF" w:rsidR="00DE1FF4" w:rsidRDefault="00DE1FF4" w:rsidP="00DE1FF4">
      <w:pPr>
        <w:pStyle w:val="Szvegtrzs"/>
        <w:rPr>
          <w:i/>
          <w:iCs/>
        </w:rPr>
      </w:pPr>
      <w:r>
        <w:rPr>
          <w:i/>
          <w:iCs/>
        </w:rPr>
        <w:t>Üléselnök</w:t>
      </w:r>
      <w:r>
        <w:t xml:space="preserve">: Prof. Dr. </w:t>
      </w:r>
      <w:proofErr w:type="spellStart"/>
      <w:r>
        <w:t>Kellermayer</w:t>
      </w:r>
      <w:proofErr w:type="spellEnd"/>
      <w:r>
        <w:t xml:space="preserve"> Miklós</w:t>
      </w:r>
      <w:r w:rsidR="00B57586">
        <w:t>, emeritus professzor</w:t>
      </w:r>
      <w:r w:rsidR="007F48CF">
        <w:t xml:space="preserve"> – PTE LMI</w:t>
      </w:r>
    </w:p>
    <w:p w14:paraId="2D16A142" w14:textId="0158401B" w:rsidR="00DE1FF4" w:rsidRDefault="00DE1FF4" w:rsidP="00DE1FF4">
      <w:pPr>
        <w:pStyle w:val="Szvegtrzs"/>
        <w:spacing w:after="0"/>
      </w:pPr>
      <w:r>
        <w:rPr>
          <w:i/>
          <w:iCs/>
        </w:rPr>
        <w:t>Elnökség</w:t>
      </w:r>
      <w:r>
        <w:t>: Prof. Dr. Miseta Attila,</w:t>
      </w:r>
      <w:r w:rsidR="00B57586">
        <w:t xml:space="preserve"> rektor</w:t>
      </w:r>
      <w:r w:rsidR="007F48CF">
        <w:t>, PTE</w:t>
      </w:r>
    </w:p>
    <w:p w14:paraId="094A01B4" w14:textId="1C965E8B" w:rsidR="00DE1FF4" w:rsidRDefault="00DE1FF4" w:rsidP="00DE1FF4">
      <w:pPr>
        <w:pStyle w:val="Szvegtrzs"/>
        <w:spacing w:after="0"/>
      </w:pPr>
      <w:r>
        <w:t xml:space="preserve">                 Prof. Dr. Tényi Tamás, dékánhelyettes</w:t>
      </w:r>
      <w:r w:rsidR="007F48CF">
        <w:t>, PTE ÁOK</w:t>
      </w:r>
    </w:p>
    <w:p w14:paraId="772FFB41" w14:textId="00DA6599" w:rsidR="00DE1FF4" w:rsidRDefault="00DE1FF4" w:rsidP="00DE1FF4">
      <w:pPr>
        <w:pStyle w:val="Szvegtrzs"/>
        <w:spacing w:after="0"/>
      </w:pPr>
      <w:r>
        <w:t xml:space="preserve">                 </w:t>
      </w:r>
      <w:r w:rsidR="00B57586">
        <w:t xml:space="preserve">Prof. Dr. </w:t>
      </w:r>
      <w:proofErr w:type="spellStart"/>
      <w:r>
        <w:t>Tornóczki</w:t>
      </w:r>
      <w:proofErr w:type="spellEnd"/>
      <w:r>
        <w:t xml:space="preserve"> Tamás</w:t>
      </w:r>
      <w:r w:rsidR="00B57586">
        <w:t>, intézetigazgató</w:t>
      </w:r>
      <w:r w:rsidR="007F48CF">
        <w:t>, PTE ÁOK</w:t>
      </w:r>
    </w:p>
    <w:p w14:paraId="06C6D48B" w14:textId="2547D9CB" w:rsidR="00DE1FF4" w:rsidRDefault="00DE1FF4" w:rsidP="00DE1FF4">
      <w:pPr>
        <w:pStyle w:val="Szvegtrzs"/>
        <w:spacing w:after="0"/>
      </w:pPr>
      <w:r>
        <w:t xml:space="preserve">                 </w:t>
      </w:r>
      <w:r w:rsidR="00B57586">
        <w:t xml:space="preserve">Prof. Dr. </w:t>
      </w:r>
      <w:proofErr w:type="spellStart"/>
      <w:r>
        <w:t>Tekeres</w:t>
      </w:r>
      <w:proofErr w:type="spellEnd"/>
      <w:r>
        <w:t xml:space="preserve"> Miklós</w:t>
      </w:r>
      <w:r w:rsidR="00B57586">
        <w:t>, emeritus professzor</w:t>
      </w:r>
      <w:r w:rsidR="007F48CF">
        <w:t>, PTE ÁOK</w:t>
      </w:r>
    </w:p>
    <w:p w14:paraId="14D48994" w14:textId="77777777" w:rsidR="00DE1FF4" w:rsidRDefault="00DE1FF4" w:rsidP="00DE1FF4">
      <w:pPr>
        <w:pStyle w:val="Szvegtrzs"/>
        <w:spacing w:after="0"/>
      </w:pPr>
    </w:p>
    <w:p w14:paraId="1F070BE1" w14:textId="77777777" w:rsidR="00DE1FF4" w:rsidRDefault="00DE1FF4" w:rsidP="00DE1FF4">
      <w:pPr>
        <w:pStyle w:val="Szvegtrzs"/>
        <w:spacing w:after="0"/>
      </w:pPr>
    </w:p>
    <w:p w14:paraId="6C5F78F9" w14:textId="77777777" w:rsidR="00DE1FF4" w:rsidRDefault="00DE1FF4" w:rsidP="00DE1FF4">
      <w:pPr>
        <w:pStyle w:val="Szvegtrzs"/>
        <w:spacing w:after="0"/>
      </w:pPr>
      <w:r>
        <w:rPr>
          <w:b/>
          <w:bCs/>
        </w:rPr>
        <w:t>Program:</w:t>
      </w:r>
    </w:p>
    <w:p w14:paraId="25B0D82D" w14:textId="77777777" w:rsidR="00DE1FF4" w:rsidRDefault="00DE1FF4" w:rsidP="00DE1FF4">
      <w:pPr>
        <w:pStyle w:val="Szvegtrzs"/>
        <w:spacing w:after="0"/>
      </w:pPr>
    </w:p>
    <w:p w14:paraId="0C620999" w14:textId="232CFEA5" w:rsidR="00DE1FF4" w:rsidRDefault="00DE1FF4" w:rsidP="00DE1FF4">
      <w:pPr>
        <w:pStyle w:val="Szvegtrzs"/>
        <w:spacing w:after="0"/>
      </w:pPr>
      <w:r w:rsidRPr="00DE1FF4">
        <w:rPr>
          <w:b/>
          <w:bCs/>
          <w:i/>
          <w:iCs/>
        </w:rPr>
        <w:t>Megnyitó</w:t>
      </w:r>
      <w:r w:rsidRPr="00DE1FF4">
        <w:rPr>
          <w:b/>
          <w:bCs/>
        </w:rPr>
        <w:t>:</w:t>
      </w:r>
      <w:r>
        <w:t xml:space="preserve"> </w:t>
      </w:r>
      <w:r w:rsidR="00B57586">
        <w:t xml:space="preserve">Prof. Dr. </w:t>
      </w:r>
      <w:proofErr w:type="spellStart"/>
      <w:r>
        <w:t>Kellermayer</w:t>
      </w:r>
      <w:proofErr w:type="spellEnd"/>
      <w:r>
        <w:t xml:space="preserve"> Miklós</w:t>
      </w:r>
      <w:r w:rsidR="007F48CF">
        <w:t>, emeritus professzor, PTE LMI</w:t>
      </w:r>
    </w:p>
    <w:p w14:paraId="2816DE7E" w14:textId="77777777" w:rsidR="00DE1FF4" w:rsidRDefault="00DE1FF4" w:rsidP="00DE1FF4">
      <w:pPr>
        <w:pStyle w:val="Szvegtrzs"/>
        <w:spacing w:after="0"/>
      </w:pPr>
      <w:r>
        <w:t xml:space="preserve">           </w:t>
      </w:r>
    </w:p>
    <w:p w14:paraId="10624C30" w14:textId="04B2F9FF" w:rsidR="00DE1FF4" w:rsidRDefault="00DE1FF4" w:rsidP="00B57586">
      <w:pPr>
        <w:pStyle w:val="Szvegtrzs"/>
        <w:spacing w:after="0"/>
        <w:ind w:left="709"/>
      </w:pPr>
      <w:r w:rsidRPr="00DE1FF4">
        <w:rPr>
          <w:b/>
          <w:bCs/>
          <w:i/>
          <w:iCs/>
        </w:rPr>
        <w:t>Üdvözlések</w:t>
      </w:r>
      <w:r>
        <w:t xml:space="preserve">: </w:t>
      </w:r>
      <w:r w:rsidR="00B57586">
        <w:tab/>
        <w:t xml:space="preserve">Prof. </w:t>
      </w:r>
      <w:r>
        <w:t>Dr. Miseta Attila, rektor</w:t>
      </w:r>
      <w:r w:rsidR="007F48CF">
        <w:t>, PTE</w:t>
      </w:r>
    </w:p>
    <w:p w14:paraId="079CCD6B" w14:textId="6E715672" w:rsidR="00DE1FF4" w:rsidRDefault="00DE1FF4" w:rsidP="00DE1FF4">
      <w:pPr>
        <w:pStyle w:val="Szvegtrzs"/>
        <w:spacing w:after="0"/>
        <w:ind w:firstLine="709"/>
      </w:pPr>
      <w:r>
        <w:t xml:space="preserve">        </w:t>
      </w:r>
      <w:r w:rsidR="00B57586">
        <w:tab/>
      </w:r>
      <w:r w:rsidR="00B57586">
        <w:tab/>
        <w:t xml:space="preserve">Prof. </w:t>
      </w:r>
      <w:r>
        <w:t xml:space="preserve">Dr. Tényi Tamás, dékánhelyettes, </w:t>
      </w:r>
      <w:r w:rsidR="007F48CF">
        <w:t>PTE ÁOK</w:t>
      </w:r>
    </w:p>
    <w:p w14:paraId="258131AD" w14:textId="5639CEBB" w:rsidR="00DE1FF4" w:rsidRDefault="00DE1FF4" w:rsidP="00DE1FF4">
      <w:pPr>
        <w:pStyle w:val="Szvegtrzs"/>
        <w:spacing w:after="0"/>
      </w:pPr>
      <w:r>
        <w:t xml:space="preserve">                   </w:t>
      </w:r>
      <w:r w:rsidR="00B57586">
        <w:tab/>
      </w:r>
      <w:r w:rsidR="00B57586">
        <w:tab/>
        <w:t xml:space="preserve">Prof. Dr. </w:t>
      </w:r>
      <w:proofErr w:type="spellStart"/>
      <w:r>
        <w:t>Tornóczki</w:t>
      </w:r>
      <w:proofErr w:type="spellEnd"/>
      <w:r>
        <w:t xml:space="preserve"> Tamás</w:t>
      </w:r>
      <w:r w:rsidR="00B57586">
        <w:t>, intézetigazgató</w:t>
      </w:r>
      <w:r w:rsidR="007F48CF">
        <w:t>, PTE ÁOK</w:t>
      </w:r>
    </w:p>
    <w:p w14:paraId="685B8F57" w14:textId="77777777" w:rsidR="00DE1FF4" w:rsidRDefault="00DE1FF4" w:rsidP="00DE1FF4">
      <w:pPr>
        <w:pStyle w:val="Szvegtrzs"/>
        <w:spacing w:after="0"/>
        <w:ind w:left="1416"/>
      </w:pPr>
    </w:p>
    <w:p w14:paraId="1270EC5C" w14:textId="77777777" w:rsidR="007F48CF" w:rsidRDefault="00DE1FF4" w:rsidP="00DE1FF4">
      <w:pPr>
        <w:pStyle w:val="Szvegtrzs"/>
        <w:spacing w:after="0"/>
      </w:pPr>
      <w:r w:rsidRPr="00B57586">
        <w:rPr>
          <w:b/>
          <w:bCs/>
          <w:i/>
          <w:iCs/>
        </w:rPr>
        <w:t>A „Romhányi György” könyv bemutatása</w:t>
      </w:r>
    </w:p>
    <w:p w14:paraId="1B96E01D" w14:textId="44F8A8CF" w:rsidR="00DE1FF4" w:rsidRDefault="007F48CF" w:rsidP="007F48CF">
      <w:pPr>
        <w:pStyle w:val="Szvegtrzs"/>
        <w:spacing w:after="0"/>
        <w:ind w:left="1418" w:firstLine="709"/>
      </w:pPr>
      <w:r>
        <w:t xml:space="preserve">Prof. Dr. </w:t>
      </w:r>
      <w:proofErr w:type="spellStart"/>
      <w:r w:rsidR="00DE1FF4">
        <w:t>Tekeres</w:t>
      </w:r>
      <w:proofErr w:type="spellEnd"/>
      <w:r w:rsidR="00DE1FF4">
        <w:t xml:space="preserve"> Miklós</w:t>
      </w:r>
      <w:r>
        <w:t>, emeritus professzor, PTE ÁOK</w:t>
      </w:r>
    </w:p>
    <w:p w14:paraId="06207468" w14:textId="77777777" w:rsidR="00DE1FF4" w:rsidRDefault="00DE1FF4" w:rsidP="00DE1FF4">
      <w:pPr>
        <w:pStyle w:val="Szvegtrzs"/>
        <w:spacing w:after="0"/>
        <w:ind w:left="1416"/>
      </w:pPr>
    </w:p>
    <w:p w14:paraId="00B5BFA0" w14:textId="77777777" w:rsidR="007F48CF" w:rsidRDefault="00DE1FF4" w:rsidP="00DE1FF4">
      <w:pPr>
        <w:pStyle w:val="Szvegtrzs"/>
        <w:spacing w:after="0"/>
      </w:pPr>
      <w:r w:rsidRPr="00B57586">
        <w:rPr>
          <w:b/>
          <w:bCs/>
          <w:i/>
          <w:iCs/>
        </w:rPr>
        <w:t>Orvossá nevelés az egyetemen – 2021</w:t>
      </w:r>
    </w:p>
    <w:p w14:paraId="261E7247" w14:textId="798321EC" w:rsidR="00DE1FF4" w:rsidRDefault="007F48CF" w:rsidP="007F48CF">
      <w:pPr>
        <w:pStyle w:val="Szvegtrzs"/>
        <w:spacing w:after="0"/>
        <w:ind w:left="1418" w:firstLine="709"/>
      </w:pPr>
      <w:r>
        <w:t xml:space="preserve">Prof. Dr. </w:t>
      </w:r>
      <w:r w:rsidR="00DE1FF4">
        <w:t>Kosztolányi György</w:t>
      </w:r>
      <w:r>
        <w:t>, akadémikus, egyetemi tanár, PTE ÁOK</w:t>
      </w:r>
    </w:p>
    <w:p w14:paraId="7912E5FB" w14:textId="77777777" w:rsidR="00DE1FF4" w:rsidRDefault="00DE1FF4" w:rsidP="00DE1FF4">
      <w:pPr>
        <w:pStyle w:val="Szvegtrzs"/>
        <w:spacing w:after="0"/>
        <w:ind w:left="1416"/>
      </w:pPr>
    </w:p>
    <w:p w14:paraId="21F8DE13" w14:textId="77777777" w:rsidR="007F48CF" w:rsidRDefault="00DE1FF4" w:rsidP="00DE1FF4">
      <w:pPr>
        <w:pStyle w:val="Szvegtrzs"/>
        <w:spacing w:after="0"/>
      </w:pPr>
      <w:r w:rsidRPr="00B57586">
        <w:rPr>
          <w:b/>
          <w:bCs/>
          <w:i/>
          <w:iCs/>
        </w:rPr>
        <w:t>Romhányi professzor hagyatéka a patológia oktatásában</w:t>
      </w:r>
    </w:p>
    <w:p w14:paraId="5C7FEB79" w14:textId="295C3432" w:rsidR="00DE1FF4" w:rsidRDefault="007F48CF" w:rsidP="007F48CF">
      <w:pPr>
        <w:pStyle w:val="Szvegtrzs"/>
        <w:spacing w:after="0"/>
        <w:ind w:left="2124"/>
      </w:pPr>
      <w:r>
        <w:t xml:space="preserve">Prof. Dr. </w:t>
      </w:r>
      <w:r w:rsidR="00DE1FF4">
        <w:t>Matolcsy András</w:t>
      </w:r>
      <w:r>
        <w:t>, intézetigazgató, egyetemi tanár</w:t>
      </w:r>
      <w:r w:rsidR="00BE4739">
        <w:t>,</w:t>
      </w:r>
      <w:r>
        <w:t xml:space="preserve"> </w:t>
      </w:r>
      <w:r w:rsidR="00DE1FF4">
        <w:t>SE ÁOK, Magyar Patológusok Társasága</w:t>
      </w:r>
    </w:p>
    <w:p w14:paraId="32796D4E" w14:textId="77777777" w:rsidR="00DE1FF4" w:rsidRDefault="00DE1FF4" w:rsidP="00DE1FF4">
      <w:pPr>
        <w:pStyle w:val="Szvegtrzs"/>
        <w:spacing w:after="0"/>
        <w:ind w:left="1416"/>
      </w:pPr>
    </w:p>
    <w:p w14:paraId="17C4E5A8" w14:textId="77777777" w:rsidR="007F48CF" w:rsidRDefault="00DE1FF4" w:rsidP="00DE1FF4">
      <w:pPr>
        <w:pStyle w:val="Szvegtrzs"/>
        <w:spacing w:after="0"/>
      </w:pPr>
      <w:r w:rsidRPr="00B57586">
        <w:rPr>
          <w:b/>
          <w:bCs/>
          <w:i/>
          <w:iCs/>
        </w:rPr>
        <w:lastRenderedPageBreak/>
        <w:t xml:space="preserve">Popovics Léna műsora </w:t>
      </w:r>
      <w:r w:rsidRPr="00B57586">
        <w:rPr>
          <w:b/>
          <w:bCs/>
        </w:rPr>
        <w:t>(hegedű)</w:t>
      </w:r>
    </w:p>
    <w:p w14:paraId="776315D6" w14:textId="745C7153" w:rsidR="00DE1FF4" w:rsidRDefault="00DE1FF4" w:rsidP="007F48CF">
      <w:pPr>
        <w:pStyle w:val="Szvegtrzs"/>
        <w:spacing w:after="0"/>
        <w:ind w:left="1418" w:firstLine="709"/>
      </w:pPr>
      <w:r>
        <w:t>PTE Művészeti Kar, Zeneművészeti Intézet</w:t>
      </w:r>
    </w:p>
    <w:p w14:paraId="2F499E0A" w14:textId="77777777" w:rsidR="00DE1FF4" w:rsidRDefault="00DE1FF4" w:rsidP="00DE1FF4">
      <w:pPr>
        <w:pStyle w:val="Szvegtrzs"/>
        <w:spacing w:after="0"/>
      </w:pPr>
    </w:p>
    <w:p w14:paraId="7DD2E50B" w14:textId="77777777" w:rsidR="007F48CF" w:rsidRDefault="00DE1FF4" w:rsidP="00DE1FF4">
      <w:pPr>
        <w:pStyle w:val="Szvegtrzs"/>
        <w:spacing w:after="0"/>
      </w:pPr>
      <w:r w:rsidRPr="00B57586">
        <w:rPr>
          <w:b/>
          <w:bCs/>
        </w:rPr>
        <w:t xml:space="preserve"> „</w:t>
      </w:r>
      <w:r w:rsidRPr="00B57586">
        <w:rPr>
          <w:b/>
          <w:bCs/>
          <w:i/>
        </w:rPr>
        <w:t>Az élet rövid, a mesterség hosszú</w:t>
      </w:r>
      <w:r w:rsidRPr="00B57586">
        <w:rPr>
          <w:b/>
          <w:bCs/>
        </w:rPr>
        <w:t>…” - portréfilm dr. Romhányi György Állami Díjas professzorról (1981)</w:t>
      </w:r>
      <w:r>
        <w:t xml:space="preserve"> </w:t>
      </w:r>
    </w:p>
    <w:p w14:paraId="3640C3AB" w14:textId="55EA7C04" w:rsidR="00DE1FF4" w:rsidRDefault="007F48CF" w:rsidP="007F48CF">
      <w:pPr>
        <w:pStyle w:val="Szvegtrzs"/>
        <w:spacing w:after="0"/>
        <w:ind w:left="1418" w:firstLine="709"/>
      </w:pPr>
      <w:r>
        <w:t>B</w:t>
      </w:r>
      <w:r w:rsidR="00DE1FF4">
        <w:t>evezető: Füzes János,</w:t>
      </w:r>
      <w:r w:rsidR="00BE4739">
        <w:t xml:space="preserve"> címzetes egyetemi docens, PTE ETK </w:t>
      </w:r>
    </w:p>
    <w:p w14:paraId="6D9F4F62" w14:textId="77777777" w:rsidR="00DE1FF4" w:rsidRDefault="00DE1FF4" w:rsidP="00DE1FF4">
      <w:pPr>
        <w:pStyle w:val="Szvegtrzs"/>
        <w:spacing w:after="0"/>
        <w:ind w:left="1416" w:firstLine="708"/>
      </w:pPr>
    </w:p>
    <w:p w14:paraId="13B561C2" w14:textId="68F15DE3" w:rsidR="00DE1FF4" w:rsidRDefault="00DE1FF4" w:rsidP="00DE1FF4">
      <w:pPr>
        <w:pStyle w:val="Szvegtrzs"/>
      </w:pPr>
      <w:r w:rsidRPr="00B57586">
        <w:rPr>
          <w:b/>
          <w:bCs/>
          <w:i/>
          <w:iCs/>
        </w:rPr>
        <w:t xml:space="preserve">Zárszó </w:t>
      </w:r>
      <w:r w:rsidR="007F48CF">
        <w:t xml:space="preserve">– Prof. Dr. </w:t>
      </w:r>
      <w:proofErr w:type="spellStart"/>
      <w:r>
        <w:t>Kellermayer</w:t>
      </w:r>
      <w:proofErr w:type="spellEnd"/>
      <w:r>
        <w:t xml:space="preserve"> Mikló</w:t>
      </w:r>
      <w:r w:rsidR="007F48CF">
        <w:t>s, emeritus professzor, PTE LMI</w:t>
      </w:r>
    </w:p>
    <w:p w14:paraId="0EABB2BC" w14:textId="6BF4893F" w:rsidR="00E3319D" w:rsidRDefault="00E3319D" w:rsidP="00DE1FF4">
      <w:pPr>
        <w:pStyle w:val="Szvegtrzs"/>
      </w:pPr>
    </w:p>
    <w:p w14:paraId="1F422382" w14:textId="1FFCEC10" w:rsidR="00E3319D" w:rsidRDefault="00E3319D" w:rsidP="00E3319D">
      <w:pPr>
        <w:pStyle w:val="Szvegtrzs"/>
        <w:jc w:val="both"/>
        <w:rPr>
          <w:i/>
          <w:iCs/>
        </w:rPr>
      </w:pPr>
      <w:r w:rsidRPr="00E3319D">
        <w:rPr>
          <w:i/>
          <w:iCs/>
        </w:rPr>
        <w:t xml:space="preserve">Az esemény a mindenkori járványügyi szabályok betartása mellett kerül megrendezésre. Az esemény csak védettségi igazolvánnyal látogatható és a maszk viselése az esemény teljes időtartama alatt kötelező. </w:t>
      </w:r>
    </w:p>
    <w:p w14:paraId="44F8E1BA" w14:textId="26E9F574" w:rsidR="00E3319D" w:rsidRDefault="00E3319D" w:rsidP="00E3319D">
      <w:pPr>
        <w:pStyle w:val="Szvegtrzs"/>
        <w:jc w:val="both"/>
        <w:rPr>
          <w:i/>
          <w:iCs/>
        </w:rPr>
      </w:pPr>
      <w:r>
        <w:rPr>
          <w:i/>
          <w:iCs/>
        </w:rPr>
        <w:t xml:space="preserve">A szervezők fenntartják a jogot arra, hogy a járványhelyzet változása esetén az esemény az online térben kerül megrendezésre. </w:t>
      </w:r>
    </w:p>
    <w:p w14:paraId="787A36E8" w14:textId="5ABABBFD" w:rsidR="00554004" w:rsidRPr="00554004" w:rsidRDefault="00554004" w:rsidP="00554004">
      <w:pPr>
        <w:pStyle w:val="Szvegtrzs"/>
        <w:jc w:val="both"/>
        <w:rPr>
          <w:b/>
          <w:bCs/>
          <w:i/>
          <w:iCs/>
        </w:rPr>
      </w:pPr>
      <w:r w:rsidRPr="00554004">
        <w:rPr>
          <w:b/>
          <w:bCs/>
          <w:i/>
          <w:iCs/>
        </w:rPr>
        <w:t xml:space="preserve">Kérjük, hogy részvételi szándékát - jelenléti formában, vagy online kívánja megtekinteni az eseményt - 2022. február 20-ig a </w:t>
      </w:r>
      <w:hyperlink r:id="rId7" w:history="1">
        <w:r w:rsidRPr="00554004">
          <w:rPr>
            <w:rStyle w:val="Hiperhivatkozs"/>
            <w:b/>
            <w:bCs/>
            <w:i/>
            <w:iCs/>
          </w:rPr>
          <w:t>dekani.hivatal@aok.pte.hu</w:t>
        </w:r>
      </w:hyperlink>
      <w:r w:rsidRPr="00554004">
        <w:rPr>
          <w:b/>
          <w:bCs/>
          <w:i/>
          <w:iCs/>
        </w:rPr>
        <w:t xml:space="preserve"> email címen jelezni szíveskedjen. </w:t>
      </w:r>
    </w:p>
    <w:p w14:paraId="30740C65" w14:textId="77777777" w:rsidR="00DE1FF4" w:rsidRDefault="00DE1FF4" w:rsidP="00DE1FF4">
      <w:pPr>
        <w:pStyle w:val="Szvegtrzs"/>
      </w:pPr>
    </w:p>
    <w:p w14:paraId="73A36FB8" w14:textId="77777777" w:rsidR="00CC710E" w:rsidRDefault="00CC710E" w:rsidP="007F48CF">
      <w:pPr>
        <w:jc w:val="both"/>
        <w:rPr>
          <w:b/>
          <w:bCs/>
        </w:rPr>
      </w:pPr>
    </w:p>
    <w:p w14:paraId="6478AFA0" w14:textId="7BC29A39" w:rsidR="007F48CF" w:rsidRDefault="007F48CF" w:rsidP="007F48CF">
      <w:pPr>
        <w:jc w:val="both"/>
      </w:pPr>
      <w:r>
        <w:rPr>
          <w:b/>
          <w:bCs/>
        </w:rPr>
        <w:t>Dr. Romhányi György</w:t>
      </w:r>
      <w:r>
        <w:t xml:space="preserve"> (1905-1991) orvos, patológus, </w:t>
      </w:r>
      <w:proofErr w:type="spellStart"/>
      <w:r>
        <w:t>amiloidkutató</w:t>
      </w:r>
      <w:proofErr w:type="spellEnd"/>
      <w:r>
        <w:t>, a magyarországi hisztokémia meghonosítója, a Pécsi Orvostudományi Egyetem egykori kiváló oktatója volt. A róla megjelent írásokat, publikációkat, a szülőhelyén, Száron évente rendezett találkozókon a róla előadásokat, valamint saját írásait és tudományos publikációit is tartalmazza az a kötet, mely „</w:t>
      </w:r>
      <w:r>
        <w:rPr>
          <w:b/>
          <w:bCs/>
          <w:i/>
          <w:iCs/>
        </w:rPr>
        <w:t>Romhányi György”</w:t>
      </w:r>
      <w:r>
        <w:t xml:space="preserve"> címmel most látott napvilágot.</w:t>
      </w:r>
    </w:p>
    <w:p w14:paraId="04F66685" w14:textId="77777777" w:rsidR="007F48CF" w:rsidRDefault="007F48CF" w:rsidP="007F48CF">
      <w:pPr>
        <w:jc w:val="both"/>
      </w:pPr>
    </w:p>
    <w:p w14:paraId="7BC7A42D" w14:textId="77777777" w:rsidR="007F48CF" w:rsidRDefault="007F48CF" w:rsidP="007F48CF">
      <w:pPr>
        <w:jc w:val="both"/>
      </w:pPr>
      <w:r>
        <w:t xml:space="preserve">A könyv a Pécsi Tudományegyetem Általános Orvostudományi Karának a kiadásában jelent meg, szerkesztői: dr. </w:t>
      </w:r>
      <w:proofErr w:type="spellStart"/>
      <w:r>
        <w:t>Tekeres</w:t>
      </w:r>
      <w:proofErr w:type="spellEnd"/>
      <w:r>
        <w:t xml:space="preserve"> Miklós és dr. </w:t>
      </w:r>
      <w:proofErr w:type="spellStart"/>
      <w:r>
        <w:t>Kellermayer</w:t>
      </w:r>
      <w:proofErr w:type="spellEnd"/>
      <w:r>
        <w:t xml:space="preserve"> Miklós professzorok, valamint Füzes János kommunikációs szakember. A 480 oldalas kiadványt szerzői „hagyatéki gyűjteménynek” aposztrofálják, mely sok-sok fotóval gazdagítva mutatja be a neves tudós, oktató életpályáját, tevékenységét.</w:t>
      </w:r>
    </w:p>
    <w:p w14:paraId="34F24477" w14:textId="77777777" w:rsidR="007F48CF" w:rsidRDefault="007F48CF" w:rsidP="007F48CF">
      <w:pPr>
        <w:jc w:val="both"/>
      </w:pPr>
    </w:p>
    <w:p w14:paraId="4D395548" w14:textId="77777777" w:rsidR="007F48CF" w:rsidRDefault="007F48CF" w:rsidP="007F48CF">
      <w:pPr>
        <w:jc w:val="both"/>
      </w:pPr>
      <w:r>
        <w:t xml:space="preserve">A könyv a „Híres pécsi professzorok” sorozat második kötete, az első </w:t>
      </w:r>
      <w:r>
        <w:rPr>
          <w:rStyle w:val="Kiemels2"/>
        </w:rPr>
        <w:t>„Dr. Reuter Camillo, egy XX. századi pécsi polgár és elmegyógyász munkássága”</w:t>
      </w:r>
      <w:r>
        <w:t xml:space="preserve"> címmel 2021-ben jelent meg. </w:t>
      </w:r>
    </w:p>
    <w:p w14:paraId="2B899302" w14:textId="0161C332" w:rsidR="007F48CF" w:rsidRDefault="007F48CF" w:rsidP="007F48CF">
      <w:pPr>
        <w:jc w:val="both"/>
      </w:pPr>
    </w:p>
    <w:p w14:paraId="2F945799" w14:textId="6A15590C" w:rsidR="00E3319D" w:rsidRDefault="00E3319D" w:rsidP="00E3319D">
      <w:pPr>
        <w:jc w:val="both"/>
      </w:pPr>
      <w:r>
        <w:t>A kötetet a Medicina Könyvesboltban (Pécs, Szigeti út 12.) lehet helyben megvásárolni</w:t>
      </w:r>
      <w:r w:rsidR="00BE4739">
        <w:t xml:space="preserve">. </w:t>
      </w:r>
      <w:r>
        <w:t xml:space="preserve"> </w:t>
      </w:r>
    </w:p>
    <w:p w14:paraId="1E8A02A6" w14:textId="77777777" w:rsidR="00E3319D" w:rsidRDefault="00E3319D" w:rsidP="007F48CF">
      <w:pPr>
        <w:jc w:val="both"/>
      </w:pPr>
    </w:p>
    <w:p w14:paraId="26B5AB1A" w14:textId="1F1895E7" w:rsidR="00DE1FF4" w:rsidRDefault="007F48CF" w:rsidP="00E3319D">
      <w:pPr>
        <w:pStyle w:val="Szvegtrzs"/>
        <w:spacing w:after="160"/>
        <w:jc w:val="both"/>
      </w:pPr>
      <w:r>
        <w:t xml:space="preserve">Dr. Romhányi Györgyről Füzes János monodrámát is írt, amit 2022 őszén mutat be a Janus Egyetemi Színház, „A Professzor vallomása” címmel, </w:t>
      </w:r>
      <w:proofErr w:type="spellStart"/>
      <w:r>
        <w:t>Mikuli</w:t>
      </w:r>
      <w:proofErr w:type="spellEnd"/>
      <w:r>
        <w:t xml:space="preserve"> János rendezésében. A professzort </w:t>
      </w:r>
      <w:proofErr w:type="spellStart"/>
      <w:r>
        <w:t>Inhof</w:t>
      </w:r>
      <w:proofErr w:type="spellEnd"/>
      <w:r>
        <w:t xml:space="preserve"> László személyesíti meg. A darab témájául dr. Romhányi György máig élő legendája szolgált. A monodrámában elhangzó, zömében szájhagyomány útján őrzött ötletsziporkákat huszonöt medikus-évfolyam ápolja és hagyományozza tovább.</w:t>
      </w:r>
    </w:p>
    <w:p w14:paraId="3F0EC64D" w14:textId="0943DB45" w:rsidR="00277220" w:rsidRPr="00DE1FF4" w:rsidRDefault="00277220" w:rsidP="00DE1FF4"/>
    <w:sectPr w:rsidR="00277220" w:rsidRPr="00DE1FF4" w:rsidSect="001147BD">
      <w:headerReference w:type="default" r:id="rId8"/>
      <w:footerReference w:type="default" r:id="rId9"/>
      <w:pgSz w:w="11906" w:h="16838"/>
      <w:pgMar w:top="2127" w:right="1417" w:bottom="2410" w:left="1417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51CA6" w14:textId="77777777" w:rsidR="00A013E7" w:rsidRDefault="00A013E7" w:rsidP="00277220">
      <w:r>
        <w:separator/>
      </w:r>
    </w:p>
  </w:endnote>
  <w:endnote w:type="continuationSeparator" w:id="0">
    <w:p w14:paraId="65CB5E1F" w14:textId="77777777" w:rsidR="00A013E7" w:rsidRDefault="00A013E7" w:rsidP="0027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F7FB5" w14:textId="04F9F9D5" w:rsidR="00B43C0E" w:rsidRPr="00B43C0E" w:rsidRDefault="00952736" w:rsidP="00E52BED">
    <w:pPr>
      <w:pStyle w:val="llb"/>
      <w:tabs>
        <w:tab w:val="clear" w:pos="4536"/>
        <w:tab w:val="clear" w:pos="9072"/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 w:rsidRPr="00B43C0E">
      <w:rPr>
        <w:rFonts w:ascii="Poppins" w:hAnsi="Poppins" w:cs="Poppins"/>
        <w:b/>
        <w:bCs/>
        <w:noProof/>
        <w:color w:val="121D46"/>
        <w:sz w:val="16"/>
        <w:szCs w:val="16"/>
        <w:lang w:eastAsia="hu-HU"/>
      </w:rPr>
      <w:drawing>
        <wp:anchor distT="0" distB="0" distL="114300" distR="114300" simplePos="0" relativeHeight="251658240" behindDoc="1" locked="0" layoutInCell="1" allowOverlap="1" wp14:anchorId="33E56D9E" wp14:editId="0E802E63">
          <wp:simplePos x="0" y="0"/>
          <wp:positionH relativeFrom="page">
            <wp:posOffset>-723569</wp:posOffset>
          </wp:positionH>
          <wp:positionV relativeFrom="paragraph">
            <wp:posOffset>-983367</wp:posOffset>
          </wp:positionV>
          <wp:extent cx="8674054" cy="1943100"/>
          <wp:effectExtent l="0" t="0" r="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74054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EC7">
      <w:rPr>
        <w:rFonts w:ascii="Poppins" w:hAnsi="Poppins" w:cs="Poppins"/>
        <w:b/>
        <w:bCs/>
        <w:noProof/>
        <w:color w:val="121D46"/>
        <w:sz w:val="16"/>
        <w:szCs w:val="16"/>
        <w:lang w:eastAsia="hu-HU"/>
      </w:rPr>
      <w:drawing>
        <wp:anchor distT="0" distB="0" distL="114300" distR="114300" simplePos="0" relativeHeight="251659264" behindDoc="0" locked="0" layoutInCell="1" allowOverlap="1" wp14:anchorId="608D4E0C" wp14:editId="5F425D82">
          <wp:simplePos x="0" y="0"/>
          <wp:positionH relativeFrom="column">
            <wp:posOffset>3633470</wp:posOffset>
          </wp:positionH>
          <wp:positionV relativeFrom="paragraph">
            <wp:posOffset>153035</wp:posOffset>
          </wp:positionV>
          <wp:extent cx="752475" cy="461195"/>
          <wp:effectExtent l="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50A">
      <w:rPr>
        <w:rFonts w:ascii="Poppins" w:hAnsi="Poppins" w:cs="Poppins"/>
        <w:b/>
        <w:bCs/>
        <w:color w:val="121D46"/>
        <w:sz w:val="16"/>
        <w:szCs w:val="16"/>
      </w:rPr>
      <w:t>Pécsi Tudományegyetem Általános Orvostudományi Kar</w:t>
    </w:r>
    <w:r w:rsidR="00B43C0E" w:rsidRPr="00B43C0E">
      <w:rPr>
        <w:rFonts w:ascii="Poppins" w:hAnsi="Poppins" w:cs="Poppins"/>
        <w:b/>
        <w:bCs/>
        <w:color w:val="121D46"/>
        <w:sz w:val="16"/>
        <w:szCs w:val="16"/>
      </w:rPr>
      <w:br/>
    </w:r>
    <w:r w:rsidR="00B43C0E" w:rsidRPr="00B43C0E">
      <w:rPr>
        <w:rFonts w:ascii="Poppins" w:hAnsi="Poppins" w:cs="Poppins"/>
        <w:color w:val="121D46"/>
        <w:sz w:val="16"/>
        <w:szCs w:val="16"/>
      </w:rPr>
      <w:br/>
    </w:r>
    <w:r w:rsidR="00560EC7">
      <w:rPr>
        <w:rFonts w:ascii="Poppins" w:hAnsi="Poppins" w:cs="Poppins"/>
        <w:color w:val="121D46"/>
        <w:sz w:val="16"/>
        <w:szCs w:val="16"/>
      </w:rPr>
      <w:t>H-7624 Pécs, Szigeti út 12.</w:t>
    </w:r>
    <w:r w:rsidR="00E52BED">
      <w:rPr>
        <w:rFonts w:ascii="Poppins" w:hAnsi="Poppins" w:cs="Poppins"/>
        <w:color w:val="121D4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D8D8A" w14:textId="77777777" w:rsidR="00A013E7" w:rsidRDefault="00A013E7" w:rsidP="00277220">
      <w:r>
        <w:separator/>
      </w:r>
    </w:p>
  </w:footnote>
  <w:footnote w:type="continuationSeparator" w:id="0">
    <w:p w14:paraId="1716E848" w14:textId="77777777" w:rsidR="00A013E7" w:rsidRDefault="00A013E7" w:rsidP="0027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B43D" w14:textId="663A60FA" w:rsidR="00277220" w:rsidRDefault="00277220" w:rsidP="00277220">
    <w:pPr>
      <w:pStyle w:val="lfej"/>
      <w:ind w:left="-1417"/>
    </w:pPr>
    <w:r>
      <w:rPr>
        <w:noProof/>
        <w:lang w:eastAsia="hu-HU"/>
      </w:rPr>
      <w:drawing>
        <wp:inline distT="0" distB="0" distL="0" distR="0" wp14:anchorId="7B08A731" wp14:editId="4F5DAFA7">
          <wp:extent cx="7553325" cy="1075473"/>
          <wp:effectExtent l="0" t="0" r="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642" cy="10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46454" w14:textId="77777777" w:rsidR="00277220" w:rsidRDefault="0027722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20"/>
    <w:rsid w:val="00022ED5"/>
    <w:rsid w:val="000D5FD8"/>
    <w:rsid w:val="001147BD"/>
    <w:rsid w:val="00143EDD"/>
    <w:rsid w:val="00277220"/>
    <w:rsid w:val="002D720B"/>
    <w:rsid w:val="00361DB2"/>
    <w:rsid w:val="00554004"/>
    <w:rsid w:val="00560EC7"/>
    <w:rsid w:val="005C450A"/>
    <w:rsid w:val="00647932"/>
    <w:rsid w:val="00675B5C"/>
    <w:rsid w:val="006E0E17"/>
    <w:rsid w:val="007F48CF"/>
    <w:rsid w:val="00823C83"/>
    <w:rsid w:val="008A3530"/>
    <w:rsid w:val="00952736"/>
    <w:rsid w:val="00981A54"/>
    <w:rsid w:val="009E38DB"/>
    <w:rsid w:val="00A013E7"/>
    <w:rsid w:val="00B43C0E"/>
    <w:rsid w:val="00B57586"/>
    <w:rsid w:val="00BE4739"/>
    <w:rsid w:val="00CB0470"/>
    <w:rsid w:val="00CC710E"/>
    <w:rsid w:val="00CE2FE1"/>
    <w:rsid w:val="00DE1FF4"/>
    <w:rsid w:val="00E30799"/>
    <w:rsid w:val="00E3319D"/>
    <w:rsid w:val="00E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8E594"/>
  <w15:chartTrackingRefBased/>
  <w15:docId w15:val="{4B4066AC-919D-4FA3-968B-932E784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F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22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277220"/>
  </w:style>
  <w:style w:type="paragraph" w:styleId="llb">
    <w:name w:val="footer"/>
    <w:basedOn w:val="Norml"/>
    <w:link w:val="llbChar"/>
    <w:uiPriority w:val="99"/>
    <w:unhideWhenUsed/>
    <w:rsid w:val="0027722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277220"/>
  </w:style>
  <w:style w:type="character" w:styleId="Kiemels2">
    <w:name w:val="Strong"/>
    <w:qFormat/>
    <w:rsid w:val="005C450A"/>
    <w:rPr>
      <w:b/>
      <w:bCs/>
    </w:rPr>
  </w:style>
  <w:style w:type="character" w:styleId="Hiperhivatkozs">
    <w:name w:val="Hyperlink"/>
    <w:rsid w:val="005C450A"/>
    <w:rPr>
      <w:color w:val="000080"/>
      <w:u w:val="single"/>
    </w:rPr>
  </w:style>
  <w:style w:type="paragraph" w:styleId="Szvegtrzs">
    <w:name w:val="Body Text"/>
    <w:basedOn w:val="Norml"/>
    <w:link w:val="SzvegtrzsChar"/>
    <w:rsid w:val="005C450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450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5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ani.hivatal@aok.pte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A492-911E-4A55-9CD6-87922B3B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Egri</dc:creator>
  <cp:keywords/>
  <dc:description/>
  <cp:lastModifiedBy>Pálfi Melinda</cp:lastModifiedBy>
  <cp:revision>2</cp:revision>
  <dcterms:created xsi:type="dcterms:W3CDTF">2022-02-08T12:53:00Z</dcterms:created>
  <dcterms:modified xsi:type="dcterms:W3CDTF">2022-02-08T12:53:00Z</dcterms:modified>
</cp:coreProperties>
</file>