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7934" w14:textId="77777777" w:rsidR="00753A99" w:rsidRPr="00D32001" w:rsidRDefault="003A7B9D">
      <w:pPr>
        <w:rPr>
          <w:b/>
          <w:lang w:val="hu-HU"/>
        </w:rPr>
      </w:pPr>
      <w:r w:rsidRPr="00D32001">
        <w:rPr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12EF9" wp14:editId="59C3C64B">
                <wp:simplePos x="0" y="0"/>
                <wp:positionH relativeFrom="column">
                  <wp:posOffset>3609975</wp:posOffset>
                </wp:positionH>
                <wp:positionV relativeFrom="paragraph">
                  <wp:posOffset>152400</wp:posOffset>
                </wp:positionV>
                <wp:extent cx="2276475" cy="51435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</a:ln>
                      </wps:spPr>
                      <wps:txbx>
                        <w:txbxContent>
                          <w:p w14:paraId="22DA9672" w14:textId="77777777" w:rsidR="00753A99" w:rsidRDefault="003A7B9D">
                            <w:pPr>
                              <w:rPr>
                                <w:b/>
                                <w:lang w:val="hu-H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42424"/>
                                <w:sz w:val="23"/>
                                <w:szCs w:val="23"/>
                              </w:rPr>
                              <w:t>Baranya Megyei SZC Pollack Mihály Technikum és Kollégium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zövegdoboz 2" o:spid="_x0000_s1026" o:spt="202" type="#_x0000_t202" style="position:absolute;left:0pt;margin-left:284.25pt;margin-top:12pt;height:40.5pt;width:179.2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9ojM2tgAAAAK&#10;AQAADwAAAGRycy9kb3ducmV2LnhtbE2PwU7DMAyG70i8Q2QkbixZRdfRNZ0mEJzgwNoDR6/x2mpN&#10;UjVZN94ec4KbLX/6/f3F9moHMdMUeu80LBcKBLnGm961Gurq9WENIkR0BgfvSMM3BdiWtzcF5sZf&#10;3CfN+9gKDnEhRw1djGMuZWg6shgWfiTHt6OfLEZep1aaCS8cbgeZKLWSFnvHHzoc6bmj5rQ/Ww3z&#10;Dt/T7Ct52VVYvVFWm1M9fmh9f7dUGxCRrvEPhl99VoeSnQ7+7EwQg4Z0tU4Z1ZA8cicGnpKMhwOT&#10;KlUgy0L+r1D+AFBLAwQUAAAACACHTuJAQSQL8zQCAABXBAAADgAAAGRycy9lMm9Eb2MueG1srVRL&#10;btswEN0X6B0I7mtZih2nQuQgjeGiQPoB3B6AoiiLKMlhSdqSc7BeIBfrkFJSI91kUS0IDmfm8c2b&#10;oa5vBq3IUTgvwVQ0n80pEYZDI82+oj++b99dUeIDMw1TYERFT8LTm/XbN9e9LUUBHahGOIIgxpe9&#10;rWgXgi2zzPNOaOZnYIVBZwtOs4Cm22eNYz2ia5UV8/ll1oNrrAMuvMfTzeikE6J7DSC0reRiA/yg&#10;hQkjqhOKBSzJd9J6uk5s21bw8LVtvQhEVRQrDWnFS3BfxzVbX7Ny75jtJJ8osNdQeFGTZtLgpc9Q&#10;GxYYOTj5D5SW3IGHNsw46GwsJCmCVeTzF9rsOmZFqgWl9vZZdP//YPmX4zdHZFPRIl9RYpjGlu8e&#10;Hn8fxb6BGh5IETXqrS8xdGcxOAwfYMDJSfV6ew/8pycG7jpm9uLWOeg7wRrkmMfM7Cx1xPERpO4/&#10;Q4NXsUOABDS0TkcBURKC6Nif03N/xBAIx8OiWF0uVktKOPqW+eJimRqYsfIp2zofPgrQJG4q6rD/&#10;CZ0d732IbFj5FBIv86Bks5VKJcPt6zvlyJHhrGzTlwp4EaYM6St6kSOPmGUg5qcx0jLgy1BSV/Rq&#10;Hr8pXZlJhlj5qEEY6mGStYbmhII4GGcTXyZuOnAPlPQ4lxX1vw7MCUrUJ4Oivs8XizjIyVgsVwUa&#10;7txTn3uY4QhV0UDJuL0LafhH5rcofiuTLrFLI5OJK85bkmt6G3Ggz+0U9fd/sP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ojM2tgAAAAKAQAADwAAAAAAAAABACAAAAAiAAAAZHJzL2Rvd25yZXYu&#10;eG1sUEsBAhQAFAAAAAgAh07iQEEkC/M0AgAAVwQAAA4AAAAAAAAAAQAgAAAAJwEAAGRycy9lMm9E&#10;b2MueG1sUEsFBgAAAAAGAAYAWQEAAM0FAAAAAA==&#10;">
                <v:fill on="t" focussize="0,0"/>
                <v:stroke on="f" weight="0.2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lang w:val="hu-HU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42424"/>
                          <w:sz w:val="23"/>
                          <w:szCs w:val="23"/>
                        </w:rPr>
                        <w:t>Baranya Megyei SZC Pollack Mihály Technikum és Kollégium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2001">
        <w:rPr>
          <w:lang w:val="hu-HU" w:eastAsia="hu-HU"/>
        </w:rPr>
        <w:drawing>
          <wp:inline distT="0" distB="0" distL="0" distR="0" wp14:anchorId="469B2228" wp14:editId="487A3C7C">
            <wp:extent cx="2423795" cy="72453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53" cy="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2001">
        <w:rPr>
          <w:lang w:val="hu-HU" w:eastAsia="hu-HU"/>
        </w:rPr>
        <w:tab/>
      </w:r>
      <w:r w:rsidRPr="00D32001">
        <w:rPr>
          <w:lang w:val="hu-HU" w:eastAsia="hu-HU"/>
        </w:rPr>
        <w:tab/>
        <w:t xml:space="preserve"> </w:t>
      </w:r>
    </w:p>
    <w:p w14:paraId="5945717F" w14:textId="77777777" w:rsidR="00753A99" w:rsidRPr="00D32001" w:rsidRDefault="003A7B9D">
      <w:pPr>
        <w:rPr>
          <w:lang w:val="hu-HU" w:eastAsia="hu-HU"/>
        </w:rPr>
      </w:pPr>
      <w:r w:rsidRPr="00D32001">
        <w:rPr>
          <w:lang w:val="hu-HU" w:eastAsia="hu-HU"/>
        </w:rPr>
        <w:tab/>
      </w:r>
    </w:p>
    <w:p w14:paraId="581FE90E" w14:textId="77777777" w:rsidR="00753A99" w:rsidRPr="00D32001" w:rsidRDefault="003A7B9D">
      <w:pPr>
        <w:autoSpaceDE w:val="0"/>
        <w:autoSpaceDN w:val="0"/>
        <w:adjustRightInd w:val="0"/>
        <w:spacing w:after="0" w:line="240" w:lineRule="auto"/>
        <w:rPr>
          <w:rFonts w:ascii="MeadowPro-Medium" w:hAnsi="MeadowPro-Medium" w:cs="MeadowPro-Medium"/>
          <w:sz w:val="56"/>
          <w:szCs w:val="72"/>
          <w:lang w:val="hu-HU"/>
        </w:rPr>
      </w:pPr>
      <w:r w:rsidRPr="00D32001">
        <w:rPr>
          <w:rFonts w:ascii="MeadowPro-Medium" w:hAnsi="MeadowPro-Medium" w:cs="MeadowPro-Medium"/>
          <w:sz w:val="56"/>
          <w:szCs w:val="72"/>
          <w:lang w:val="hu-HU"/>
        </w:rPr>
        <w:t xml:space="preserve">Tervezz te is </w:t>
      </w:r>
      <w:proofErr w:type="spellStart"/>
      <w:r w:rsidRPr="00D32001">
        <w:rPr>
          <w:rFonts w:ascii="MeadowPro-Medium" w:hAnsi="MeadowPro-Medium" w:cs="MeadowPro-Medium"/>
          <w:sz w:val="56"/>
          <w:szCs w:val="72"/>
          <w:lang w:val="hu-HU"/>
        </w:rPr>
        <w:t>ökoházat</w:t>
      </w:r>
      <w:proofErr w:type="spellEnd"/>
      <w:r w:rsidRPr="00D32001">
        <w:rPr>
          <w:rFonts w:ascii="MeadowPro-Medium" w:hAnsi="MeadowPro-Medium" w:cs="MeadowPro-Medium"/>
          <w:sz w:val="56"/>
          <w:szCs w:val="72"/>
          <w:lang w:val="hu-HU"/>
        </w:rPr>
        <w:t>!</w:t>
      </w:r>
    </w:p>
    <w:p w14:paraId="5B3CA8B5" w14:textId="77777777" w:rsidR="00753A99" w:rsidRPr="00D32001" w:rsidRDefault="00753A99">
      <w:pPr>
        <w:rPr>
          <w:b/>
          <w:sz w:val="14"/>
          <w:lang w:val="hu-HU"/>
        </w:rPr>
      </w:pPr>
    </w:p>
    <w:p w14:paraId="412113CD" w14:textId="28A75B7E" w:rsidR="00753A99" w:rsidRPr="00D32001" w:rsidRDefault="003A7B9D" w:rsidP="00D32001">
      <w:pPr>
        <w:jc w:val="both"/>
        <w:rPr>
          <w:b/>
          <w:bCs/>
          <w:lang w:val="hu-HU"/>
        </w:rPr>
      </w:pPr>
      <w:r w:rsidRPr="00D32001">
        <w:rPr>
          <w:b/>
          <w:bCs/>
          <w:lang w:val="hu-HU"/>
        </w:rPr>
        <w:t xml:space="preserve">Kádárkocka természetbarát és energiatakarékos felújítása, cölöpalapokon álló kizárólag természetes anyagokból épített lakóház, zöldtető, a víz visszaforgatásának legkülönbözőbb megoldásai, szalma és </w:t>
      </w:r>
      <w:proofErr w:type="gramStart"/>
      <w:r w:rsidRPr="00D32001">
        <w:rPr>
          <w:b/>
          <w:bCs/>
          <w:lang w:val="hu-HU"/>
        </w:rPr>
        <w:t>vályog</w:t>
      </w:r>
      <w:proofErr w:type="gramEnd"/>
      <w:r w:rsidRPr="00D32001">
        <w:rPr>
          <w:b/>
          <w:bCs/>
          <w:lang w:val="hu-HU"/>
        </w:rPr>
        <w:t xml:space="preserve"> mint építőanyag – többek között ezek az elgondolások is szerepeltek az idei, immár harmadik alkalommal megrendezett és nagy érdeklődést kiváltott Tervezz te is </w:t>
      </w:r>
      <w:proofErr w:type="spellStart"/>
      <w:r w:rsidRPr="00D32001">
        <w:rPr>
          <w:b/>
          <w:bCs/>
          <w:lang w:val="hu-HU"/>
        </w:rPr>
        <w:t>ökoházat</w:t>
      </w:r>
      <w:proofErr w:type="spellEnd"/>
      <w:r w:rsidRPr="00D32001">
        <w:rPr>
          <w:b/>
          <w:bCs/>
          <w:lang w:val="hu-HU"/>
        </w:rPr>
        <w:t xml:space="preserve">! vetélkedő pályamunkái között. A pályázatot a Pécsi Tudományegyetem Műszaki és Informatikai Kara (PTE MIK) stratégiai partnerségben a </w:t>
      </w:r>
      <w:r w:rsidRPr="00D32001">
        <w:rPr>
          <w:rFonts w:ascii="Calibri" w:hAnsi="Calibri" w:cs="Calibri"/>
          <w:b/>
          <w:bCs/>
          <w:color w:val="242424"/>
          <w:lang w:val="hu-HU"/>
        </w:rPr>
        <w:t>Baranya Megyei SZC Pollack Mihály</w:t>
      </w:r>
      <w:r w:rsidRPr="00D32001">
        <w:rPr>
          <w:rFonts w:ascii="Calibri" w:hAnsi="Calibri" w:cs="Calibri"/>
          <w:b/>
          <w:bCs/>
          <w:color w:val="242424"/>
          <w:sz w:val="23"/>
          <w:szCs w:val="23"/>
          <w:lang w:val="hu-HU"/>
        </w:rPr>
        <w:t xml:space="preserve"> </w:t>
      </w:r>
      <w:r w:rsidRPr="00D32001">
        <w:rPr>
          <w:rFonts w:ascii="Calibri" w:hAnsi="Calibri" w:cs="Calibri"/>
          <w:b/>
          <w:bCs/>
          <w:color w:val="242424"/>
          <w:lang w:val="hu-HU"/>
        </w:rPr>
        <w:t>Technikum és Kollégiumával</w:t>
      </w:r>
      <w:r w:rsidR="00062657" w:rsidRPr="00D32001">
        <w:rPr>
          <w:rFonts w:ascii="Calibri" w:hAnsi="Calibri" w:cs="Calibri"/>
          <w:b/>
          <w:bCs/>
          <w:color w:val="242424"/>
          <w:sz w:val="23"/>
          <w:szCs w:val="23"/>
          <w:lang w:val="hu-HU"/>
        </w:rPr>
        <w:t xml:space="preserve"> valósította meg</w:t>
      </w:r>
      <w:r w:rsidRPr="00D32001">
        <w:rPr>
          <w:b/>
          <w:bCs/>
          <w:lang w:val="hu-HU"/>
        </w:rPr>
        <w:t xml:space="preserve">, a háromfordulós </w:t>
      </w:r>
      <w:proofErr w:type="spellStart"/>
      <w:r w:rsidRPr="00D32001">
        <w:rPr>
          <w:b/>
          <w:bCs/>
          <w:lang w:val="hu-HU"/>
        </w:rPr>
        <w:t>ökoépítészetről</w:t>
      </w:r>
      <w:proofErr w:type="spellEnd"/>
      <w:r w:rsidRPr="00D32001">
        <w:rPr>
          <w:b/>
          <w:bCs/>
          <w:lang w:val="hu-HU"/>
        </w:rPr>
        <w:t xml:space="preserve"> szóló vetélkedőre valamennyi hazai és országhatáron túli magyar építés</w:t>
      </w:r>
      <w:r w:rsidR="006021BC" w:rsidRPr="00D32001">
        <w:rPr>
          <w:b/>
          <w:bCs/>
          <w:lang w:val="hu-HU"/>
        </w:rPr>
        <w:t>z technikumok</w:t>
      </w:r>
      <w:r w:rsidRPr="00D32001">
        <w:rPr>
          <w:b/>
          <w:bCs/>
          <w:lang w:val="hu-HU"/>
        </w:rPr>
        <w:t xml:space="preserve"> diákcsapatai jelentkezhettek. A verseny amellett, hogy az építkezési kultúra egy új aspektusát villantja fel a jövő építészei előtt, új szemléletet visz a szakmai fejlődésükbe, lehetőséget ad arra, hogy szabadon kipróbáljanak különböző megoldásokat.</w:t>
      </w:r>
    </w:p>
    <w:p w14:paraId="2D017677" w14:textId="6548C935" w:rsidR="00753A99" w:rsidRPr="00D32001" w:rsidRDefault="003A7B9D">
      <w:pPr>
        <w:jc w:val="both"/>
        <w:rPr>
          <w:lang w:val="hu-HU"/>
        </w:rPr>
      </w:pPr>
      <w:r w:rsidRPr="00D32001">
        <w:rPr>
          <w:lang w:val="hu-HU"/>
        </w:rPr>
        <w:t xml:space="preserve">Az </w:t>
      </w:r>
      <w:proofErr w:type="spellStart"/>
      <w:r w:rsidRPr="00D32001">
        <w:rPr>
          <w:lang w:val="hu-HU"/>
        </w:rPr>
        <w:t>ökoház</w:t>
      </w:r>
      <w:proofErr w:type="spellEnd"/>
      <w:r w:rsidRPr="00D32001">
        <w:rPr>
          <w:lang w:val="hu-HU"/>
        </w:rPr>
        <w:t xml:space="preserve"> fogalma mindinkább bekerül a köztudatba, hiszen egyre nagyobb igény mutatkozik a kevésbé környezetkárosító</w:t>
      </w:r>
      <w:r w:rsidR="00062657" w:rsidRPr="00D32001">
        <w:rPr>
          <w:lang w:val="hu-HU"/>
        </w:rPr>
        <w:t xml:space="preserve"> és energiahatékony</w:t>
      </w:r>
      <w:r w:rsidRPr="00D32001">
        <w:rPr>
          <w:lang w:val="hu-HU"/>
        </w:rPr>
        <w:t xml:space="preserve"> építkezési és épületüzemeltetési megoldások iránt. Az építészek olyan anyagok, technológiák alkalmazására törekednek, amelyek létrehozása, működtetése nem terheli meg a környezetet, előállítási költsége pedig alacsonyabb a korábban ismert megoldásoknál. Az </w:t>
      </w:r>
      <w:proofErr w:type="spellStart"/>
      <w:r w:rsidRPr="00D32001">
        <w:rPr>
          <w:lang w:val="hu-HU"/>
        </w:rPr>
        <w:t>ökoházak</w:t>
      </w:r>
      <w:proofErr w:type="spellEnd"/>
      <w:r w:rsidRPr="00D32001">
        <w:rPr>
          <w:lang w:val="hu-HU"/>
        </w:rPr>
        <w:t xml:space="preserve"> ismérve, hogy az építőanyagokat környezettudatos eljárásokkal állítják elő, újrahasznosított vagy újrahasznosítható anyagokkal dolgoznak, és olyan technológiákat építenek be, amelyek által a kész ház energiatakarékos</w:t>
      </w:r>
      <w:r w:rsidR="006021BC" w:rsidRPr="00D32001">
        <w:rPr>
          <w:lang w:val="hu-HU"/>
        </w:rPr>
        <w:t>, fenntartható</w:t>
      </w:r>
      <w:r w:rsidRPr="00D32001">
        <w:rPr>
          <w:lang w:val="hu-HU"/>
        </w:rPr>
        <w:t xml:space="preserve"> módon működik. A jövő építészei felé egyre nagyobb lesz a környezettudatosságot fókuszba állító gondolkodá</w:t>
      </w:r>
      <w:r w:rsidR="00062657" w:rsidRPr="00D32001">
        <w:rPr>
          <w:lang w:val="hu-HU"/>
        </w:rPr>
        <w:t>s iránti elvárás, ezért jó, ha</w:t>
      </w:r>
      <w:r w:rsidRPr="00D32001">
        <w:rPr>
          <w:lang w:val="hu-HU"/>
        </w:rPr>
        <w:t xml:space="preserve"> ezt a pályát választó középiskolások mielőbb megismerkednek e szemlélet alapjaival. Nyugat-Európában növekszik azoknak a száma, akik szívesen áldoznak az </w:t>
      </w:r>
      <w:proofErr w:type="spellStart"/>
      <w:r w:rsidRPr="00D32001">
        <w:rPr>
          <w:lang w:val="hu-HU"/>
        </w:rPr>
        <w:t>öko</w:t>
      </w:r>
      <w:proofErr w:type="spellEnd"/>
      <w:r w:rsidRPr="00D32001">
        <w:rPr>
          <w:lang w:val="hu-HU"/>
        </w:rPr>
        <w:t xml:space="preserve"> életterek kialakítására, hiszen így magasabb életminőségben élhetik az mindennapjaikat. Hazánkban is terjed e szemlélet, egyre többen gondolkodnak el passzív-, aktív- vagy </w:t>
      </w:r>
      <w:proofErr w:type="spellStart"/>
      <w:r w:rsidRPr="00D32001">
        <w:rPr>
          <w:lang w:val="hu-HU"/>
        </w:rPr>
        <w:t>ökoház</w:t>
      </w:r>
      <w:proofErr w:type="spellEnd"/>
      <w:r w:rsidRPr="00D32001">
        <w:rPr>
          <w:lang w:val="hu-HU"/>
        </w:rPr>
        <w:t xml:space="preserve"> építéséről. Az országban az elsők között Pécsett épült 1985-ben </w:t>
      </w:r>
      <w:r w:rsidR="00D32001">
        <w:rPr>
          <w:lang w:val="hu-HU"/>
        </w:rPr>
        <w:t>„</w:t>
      </w:r>
      <w:r w:rsidRPr="00D32001">
        <w:rPr>
          <w:lang w:val="hu-HU"/>
        </w:rPr>
        <w:t>Napház</w:t>
      </w:r>
      <w:r w:rsidR="00D32001">
        <w:rPr>
          <w:lang w:val="hu-HU"/>
        </w:rPr>
        <w:t>”</w:t>
      </w:r>
      <w:r w:rsidRPr="00D32001">
        <w:rPr>
          <w:lang w:val="hu-HU"/>
        </w:rPr>
        <w:t>, ez a mai napig kiválóan szolgálja tulajdonosát (egyben tervezőjét). Többek között ezt az épületet is megtekintették a</w:t>
      </w:r>
      <w:r w:rsidR="00F03FCA">
        <w:rPr>
          <w:lang w:val="hu-HU"/>
        </w:rPr>
        <w:t xml:space="preserve"> 2023-as</w:t>
      </w:r>
      <w:r w:rsidRPr="00D32001">
        <w:rPr>
          <w:lang w:val="hu-HU"/>
        </w:rPr>
        <w:t xml:space="preserve"> vetélkedő döntősei, ahogyan a Mecsekoldalon fagerenda tartószerkezetekkel, tégla falazattal és szalma szigeteléssel, zöldtetővel épült </w:t>
      </w:r>
      <w:proofErr w:type="spellStart"/>
      <w:r w:rsidRPr="00D32001">
        <w:rPr>
          <w:lang w:val="hu-HU"/>
        </w:rPr>
        <w:t>ökoházat</w:t>
      </w:r>
      <w:proofErr w:type="spellEnd"/>
      <w:r w:rsidRPr="00D32001">
        <w:rPr>
          <w:lang w:val="hu-HU"/>
        </w:rPr>
        <w:t xml:space="preserve"> is.</w:t>
      </w:r>
    </w:p>
    <w:p w14:paraId="2C2A88A6" w14:textId="5CC393E4" w:rsidR="00753A99" w:rsidRPr="00D32001" w:rsidRDefault="006021BC">
      <w:pPr>
        <w:jc w:val="both"/>
        <w:rPr>
          <w:lang w:val="hu-HU"/>
        </w:rPr>
      </w:pPr>
      <w:r w:rsidRPr="00D32001">
        <w:rPr>
          <w:lang w:val="hu-HU"/>
        </w:rPr>
        <w:t>A 15 csapatból 5</w:t>
      </w:r>
      <w:r w:rsidR="003A7B9D" w:rsidRPr="00D32001">
        <w:rPr>
          <w:lang w:val="hu-HU"/>
        </w:rPr>
        <w:t xml:space="preserve"> csapat jutott be a személyes részvétellel április 12-én Pécsett megtartott döntőbe, közül</w:t>
      </w:r>
      <w:r w:rsidR="00F03FCA">
        <w:rPr>
          <w:lang w:val="hu-HU"/>
        </w:rPr>
        <w:t>ü</w:t>
      </w:r>
      <w:r w:rsidR="003A7B9D" w:rsidRPr="00D32001">
        <w:rPr>
          <w:lang w:val="hu-HU"/>
        </w:rPr>
        <w:t>k került ki a három legjobb d</w:t>
      </w:r>
      <w:r w:rsidR="00F03FCA">
        <w:rPr>
          <w:lang w:val="hu-HU"/>
        </w:rPr>
        <w:t>í</w:t>
      </w:r>
      <w:r w:rsidR="003A7B9D" w:rsidRPr="00D32001">
        <w:rPr>
          <w:lang w:val="hu-HU"/>
        </w:rPr>
        <w:t xml:space="preserve">jazott csapat pályaműve. A díjakat április 13-án a Pollack Expo megnyitóján adta át dr. Zagorácz Márk, a PTE MIK általános dékánhelyettese, </w:t>
      </w:r>
      <w:proofErr w:type="spellStart"/>
      <w:r w:rsidR="003A7B9D" w:rsidRPr="00D32001">
        <w:rPr>
          <w:lang w:val="hu-HU"/>
        </w:rPr>
        <w:t>Szaffenauer</w:t>
      </w:r>
      <w:proofErr w:type="spellEnd"/>
      <w:r w:rsidR="003A7B9D" w:rsidRPr="00D32001">
        <w:rPr>
          <w:lang w:val="hu-HU"/>
        </w:rPr>
        <w:t xml:space="preserve"> József</w:t>
      </w:r>
      <w:r w:rsidR="00F03FCA">
        <w:rPr>
          <w:lang w:val="hu-HU"/>
        </w:rPr>
        <w:t>,</w:t>
      </w:r>
      <w:r w:rsidR="003A7B9D" w:rsidRPr="00D32001">
        <w:rPr>
          <w:lang w:val="hu-HU"/>
        </w:rPr>
        <w:t xml:space="preserve"> a program ötle</w:t>
      </w:r>
      <w:r w:rsidR="00F03FCA">
        <w:rPr>
          <w:lang w:val="hu-HU"/>
        </w:rPr>
        <w:t>t</w:t>
      </w:r>
      <w:r w:rsidR="003A7B9D" w:rsidRPr="00D32001">
        <w:rPr>
          <w:lang w:val="hu-HU"/>
        </w:rPr>
        <w:t>gazdája, valamint a zsűri két tagja</w:t>
      </w:r>
      <w:r w:rsidR="00F03FCA">
        <w:rPr>
          <w:lang w:val="hu-HU"/>
        </w:rPr>
        <w:t>:</w:t>
      </w:r>
      <w:r w:rsidR="003A7B9D" w:rsidRPr="00D32001">
        <w:rPr>
          <w:lang w:val="hu-HU"/>
        </w:rPr>
        <w:t xml:space="preserve"> dr. Széll Attila Béla építész, egyetemi docens és dr. Fülöp Attila építőmérnök, egyetemi docens. Első helyezést ért el a székesfehérvári</w:t>
      </w:r>
      <w:r w:rsidRPr="00D32001">
        <w:rPr>
          <w:lang w:val="hu-HU"/>
        </w:rPr>
        <w:t xml:space="preserve"> csapat jó anyag</w:t>
      </w:r>
      <w:r w:rsidR="00F03FCA">
        <w:rPr>
          <w:lang w:val="hu-HU"/>
        </w:rPr>
        <w:t>-</w:t>
      </w:r>
      <w:r w:rsidRPr="00D32001">
        <w:rPr>
          <w:lang w:val="hu-HU"/>
        </w:rPr>
        <w:t xml:space="preserve"> és épülettömeg választásának köszönhetően</w:t>
      </w:r>
      <w:r w:rsidR="003A7B9D" w:rsidRPr="00D32001">
        <w:rPr>
          <w:lang w:val="hu-HU"/>
        </w:rPr>
        <w:t>, második helyezést a salgótarjáni</w:t>
      </w:r>
      <w:r w:rsidRPr="00D32001">
        <w:rPr>
          <w:lang w:val="hu-HU"/>
        </w:rPr>
        <w:t xml:space="preserve"> csapat szép </w:t>
      </w:r>
      <w:r w:rsidRPr="00D32001">
        <w:rPr>
          <w:lang w:val="hu-HU"/>
        </w:rPr>
        <w:lastRenderedPageBreak/>
        <w:t>makettkészítéssel és jó anyaghasználattal</w:t>
      </w:r>
      <w:r w:rsidR="003A7B9D" w:rsidRPr="00D32001">
        <w:rPr>
          <w:lang w:val="hu-HU"/>
        </w:rPr>
        <w:t>, harmadik helyezést ismét a székesfehérv</w:t>
      </w:r>
      <w:r w:rsidRPr="00D32001">
        <w:rPr>
          <w:lang w:val="hu-HU"/>
        </w:rPr>
        <w:t>ári technikum egy másik csapata, a</w:t>
      </w:r>
      <w:r w:rsidR="00F03FCA">
        <w:rPr>
          <w:lang w:val="hu-HU"/>
        </w:rPr>
        <w:t>mely</w:t>
      </w:r>
      <w:r w:rsidRPr="00D32001">
        <w:rPr>
          <w:lang w:val="hu-HU"/>
        </w:rPr>
        <w:t xml:space="preserve"> a Kádár</w:t>
      </w:r>
      <w:r w:rsidR="00F03FCA">
        <w:rPr>
          <w:lang w:val="hu-HU"/>
        </w:rPr>
        <w:t>-</w:t>
      </w:r>
      <w:r w:rsidRPr="00D32001">
        <w:rPr>
          <w:lang w:val="hu-HU"/>
        </w:rPr>
        <w:t>kockák fenntar</w:t>
      </w:r>
      <w:r w:rsidR="00F03FCA">
        <w:rPr>
          <w:lang w:val="hu-HU"/>
        </w:rPr>
        <w:t>t</w:t>
      </w:r>
      <w:r w:rsidRPr="00D32001">
        <w:rPr>
          <w:lang w:val="hu-HU"/>
        </w:rPr>
        <w:t>hatóvá alakításáról elmélked</w:t>
      </w:r>
      <w:r w:rsidR="00F03FCA">
        <w:rPr>
          <w:lang w:val="hu-HU"/>
        </w:rPr>
        <w:t>et</w:t>
      </w:r>
      <w:r w:rsidRPr="00D32001">
        <w:rPr>
          <w:lang w:val="hu-HU"/>
        </w:rPr>
        <w:t>t.</w:t>
      </w:r>
    </w:p>
    <w:p w14:paraId="76C924D7" w14:textId="5816D6A6" w:rsidR="00753A99" w:rsidRPr="00D32001" w:rsidRDefault="003A7B9D">
      <w:pPr>
        <w:jc w:val="both"/>
        <w:rPr>
          <w:lang w:val="hu-HU"/>
        </w:rPr>
      </w:pPr>
      <w:r w:rsidRPr="00D32001">
        <w:rPr>
          <w:lang w:val="hu-HU"/>
        </w:rPr>
        <w:t xml:space="preserve">„Az </w:t>
      </w:r>
      <w:proofErr w:type="spellStart"/>
      <w:r w:rsidRPr="00D32001">
        <w:rPr>
          <w:lang w:val="hu-HU"/>
        </w:rPr>
        <w:t>ökoház</w:t>
      </w:r>
      <w:proofErr w:type="spellEnd"/>
      <w:r w:rsidRPr="00D32001">
        <w:rPr>
          <w:lang w:val="hu-HU"/>
        </w:rPr>
        <w:t xml:space="preserve"> témája nem szerepel a középiskolás tananyagban, azok a diákok, akik beneveznek erre a vetélkedőre olyan plusz ismeretek birtokába jutnak, amelyek előnyt jelentenek a későbbi pályájuk során. Elsajátíthatnak egy modern, </w:t>
      </w:r>
      <w:proofErr w:type="spellStart"/>
      <w:r w:rsidRPr="00D32001">
        <w:rPr>
          <w:lang w:val="hu-HU"/>
        </w:rPr>
        <w:t>előrevivő</w:t>
      </w:r>
      <w:proofErr w:type="spellEnd"/>
      <w:r w:rsidRPr="00D32001">
        <w:rPr>
          <w:lang w:val="hu-HU"/>
        </w:rPr>
        <w:t xml:space="preserve"> szemléletet, ami a jövőben egyre meghatározóbb lesz. Nyugat-Európában már nagy szakirodalma van, de hazánkban is mind több információ érhető el az </w:t>
      </w:r>
      <w:proofErr w:type="spellStart"/>
      <w:r w:rsidRPr="00D32001">
        <w:rPr>
          <w:lang w:val="hu-HU"/>
        </w:rPr>
        <w:t>ökoházakról</w:t>
      </w:r>
      <w:proofErr w:type="spellEnd"/>
      <w:r w:rsidRPr="00D32001">
        <w:rPr>
          <w:lang w:val="hu-HU"/>
        </w:rPr>
        <w:t xml:space="preserve">, sőt több egyetemen is tartanak kurzusokat e téma megismertetésére. Tapasztaljuk, hogy az építtetők részéről mutatkozik igény </w:t>
      </w:r>
      <w:proofErr w:type="spellStart"/>
      <w:r w:rsidRPr="00D32001">
        <w:rPr>
          <w:lang w:val="hu-HU"/>
        </w:rPr>
        <w:t>ökoházépítésre</w:t>
      </w:r>
      <w:proofErr w:type="spellEnd"/>
      <w:r w:rsidRPr="00D32001">
        <w:rPr>
          <w:lang w:val="hu-HU"/>
        </w:rPr>
        <w:t xml:space="preserve">, igaz, egyelőre még nem nagy arányban” – mondja </w:t>
      </w:r>
      <w:proofErr w:type="spellStart"/>
      <w:r w:rsidRPr="00D32001">
        <w:rPr>
          <w:lang w:val="hu-HU"/>
        </w:rPr>
        <w:t>Szaffenauer</w:t>
      </w:r>
      <w:proofErr w:type="spellEnd"/>
      <w:r w:rsidRPr="00D32001">
        <w:rPr>
          <w:lang w:val="hu-HU"/>
        </w:rPr>
        <w:t xml:space="preserve"> József okl. építész, Baranya Megyei SZC Pollack Mihály Technikum és Kollégium igazgatója. E házak anyaga, formája ugyanis markánsan eltér a hagyományos házakétól, ami az utcaképre is jelentős hatással van, hiszen a dombházak, a föld alatti épületek formája egészen más, mint a beton- és téglaházaké. Ezért az </w:t>
      </w:r>
      <w:proofErr w:type="spellStart"/>
      <w:r w:rsidRPr="00D32001">
        <w:rPr>
          <w:lang w:val="hu-HU"/>
        </w:rPr>
        <w:t>ökoházak</w:t>
      </w:r>
      <w:proofErr w:type="spellEnd"/>
      <w:r w:rsidRPr="00D32001">
        <w:rPr>
          <w:lang w:val="hu-HU"/>
        </w:rPr>
        <w:t xml:space="preserve"> többsége nem is a települések belterületén, mint inkább a falu végén vagy külterületen található. Ez is olyan ismérv a diákok számára, amely jelentősen befolyásolja az általuk elgondolt </w:t>
      </w:r>
      <w:proofErr w:type="spellStart"/>
      <w:r w:rsidRPr="00D32001">
        <w:rPr>
          <w:lang w:val="hu-HU"/>
        </w:rPr>
        <w:t>ökoházak</w:t>
      </w:r>
      <w:proofErr w:type="spellEnd"/>
      <w:r w:rsidRPr="00D32001">
        <w:rPr>
          <w:lang w:val="hu-HU"/>
        </w:rPr>
        <w:t xml:space="preserve"> formáját, anyagát vagy a működésükhöz kialakított rendszereket. </w:t>
      </w:r>
    </w:p>
    <w:p w14:paraId="1D973276" w14:textId="7F3572D2" w:rsidR="00753A99" w:rsidRPr="00D32001" w:rsidRDefault="003A7B9D">
      <w:pPr>
        <w:rPr>
          <w:lang w:val="hu-HU"/>
        </w:rPr>
      </w:pPr>
      <w:r w:rsidRPr="00D32001">
        <w:rPr>
          <w:lang w:val="hu-HU"/>
        </w:rPr>
        <w:t xml:space="preserve">További információ: </w:t>
      </w:r>
      <w:proofErr w:type="spellStart"/>
      <w:r w:rsidRPr="00D32001">
        <w:rPr>
          <w:lang w:val="hu-HU"/>
        </w:rPr>
        <w:t>Szaffenauer</w:t>
      </w:r>
      <w:proofErr w:type="spellEnd"/>
      <w:r w:rsidRPr="00D32001">
        <w:rPr>
          <w:lang w:val="hu-HU"/>
        </w:rPr>
        <w:t xml:space="preserve"> József: +36 30 206 7492 | jozsef.szaffenauer@pollack.hu</w:t>
      </w:r>
    </w:p>
    <w:p w14:paraId="4C779123" w14:textId="77777777" w:rsidR="00753A99" w:rsidRPr="00D32001" w:rsidRDefault="00753A99">
      <w:pPr>
        <w:rPr>
          <w:lang w:val="hu-HU"/>
        </w:rPr>
      </w:pPr>
    </w:p>
    <w:p w14:paraId="2207D55E" w14:textId="77777777" w:rsidR="00753A99" w:rsidRPr="00D32001" w:rsidRDefault="00753A99">
      <w:pPr>
        <w:rPr>
          <w:lang w:val="hu-HU"/>
        </w:rPr>
      </w:pPr>
    </w:p>
    <w:sectPr w:rsidR="00753A99" w:rsidRPr="00D32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38CC" w14:textId="77777777" w:rsidR="00323151" w:rsidRDefault="00323151">
      <w:pPr>
        <w:spacing w:line="240" w:lineRule="auto"/>
      </w:pPr>
      <w:r>
        <w:separator/>
      </w:r>
    </w:p>
  </w:endnote>
  <w:endnote w:type="continuationSeparator" w:id="0">
    <w:p w14:paraId="27E81C52" w14:textId="77777777" w:rsidR="00323151" w:rsidRDefault="00323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adowPro-Medium">
    <w:altName w:val="Segoe Print"/>
    <w:charset w:val="EE"/>
    <w:family w:val="swiss"/>
    <w:pitch w:val="default"/>
    <w:sig w:usb0="00000000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CB1B" w14:textId="77777777" w:rsidR="00323151" w:rsidRDefault="00323151">
      <w:pPr>
        <w:spacing w:after="0"/>
      </w:pPr>
      <w:r>
        <w:separator/>
      </w:r>
    </w:p>
  </w:footnote>
  <w:footnote w:type="continuationSeparator" w:id="0">
    <w:p w14:paraId="7D6E4B17" w14:textId="77777777" w:rsidR="00323151" w:rsidRDefault="003231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6C"/>
    <w:rsid w:val="00022462"/>
    <w:rsid w:val="0004610A"/>
    <w:rsid w:val="00051BFC"/>
    <w:rsid w:val="00062657"/>
    <w:rsid w:val="00062A9D"/>
    <w:rsid w:val="00063D41"/>
    <w:rsid w:val="000736C5"/>
    <w:rsid w:val="000A18DE"/>
    <w:rsid w:val="000A213B"/>
    <w:rsid w:val="000A796A"/>
    <w:rsid w:val="000B18DD"/>
    <w:rsid w:val="000E027A"/>
    <w:rsid w:val="00111FAD"/>
    <w:rsid w:val="00122173"/>
    <w:rsid w:val="00124BA8"/>
    <w:rsid w:val="001512CA"/>
    <w:rsid w:val="00165D7F"/>
    <w:rsid w:val="00167A73"/>
    <w:rsid w:val="0018086F"/>
    <w:rsid w:val="00182F95"/>
    <w:rsid w:val="00190426"/>
    <w:rsid w:val="001D10F6"/>
    <w:rsid w:val="001D2239"/>
    <w:rsid w:val="001F64AF"/>
    <w:rsid w:val="001F6C9F"/>
    <w:rsid w:val="00211E49"/>
    <w:rsid w:val="00254043"/>
    <w:rsid w:val="0026793D"/>
    <w:rsid w:val="002851B7"/>
    <w:rsid w:val="00297821"/>
    <w:rsid w:val="002F0EB9"/>
    <w:rsid w:val="00323151"/>
    <w:rsid w:val="003538AD"/>
    <w:rsid w:val="003A286E"/>
    <w:rsid w:val="003A3204"/>
    <w:rsid w:val="003A7B9D"/>
    <w:rsid w:val="003C7384"/>
    <w:rsid w:val="003D546D"/>
    <w:rsid w:val="003D7A2A"/>
    <w:rsid w:val="003F2005"/>
    <w:rsid w:val="00425301"/>
    <w:rsid w:val="00432D74"/>
    <w:rsid w:val="004401D0"/>
    <w:rsid w:val="0047232C"/>
    <w:rsid w:val="00476B90"/>
    <w:rsid w:val="00496BE9"/>
    <w:rsid w:val="004A1794"/>
    <w:rsid w:val="004B16A8"/>
    <w:rsid w:val="004C163E"/>
    <w:rsid w:val="004D332D"/>
    <w:rsid w:val="004F3EC6"/>
    <w:rsid w:val="005020AC"/>
    <w:rsid w:val="0050275B"/>
    <w:rsid w:val="00507A19"/>
    <w:rsid w:val="00512431"/>
    <w:rsid w:val="00522C3E"/>
    <w:rsid w:val="00532B17"/>
    <w:rsid w:val="005331F3"/>
    <w:rsid w:val="0059186A"/>
    <w:rsid w:val="005F5491"/>
    <w:rsid w:val="006021BC"/>
    <w:rsid w:val="006065DE"/>
    <w:rsid w:val="006071A0"/>
    <w:rsid w:val="00636B5C"/>
    <w:rsid w:val="0066266E"/>
    <w:rsid w:val="00676FDD"/>
    <w:rsid w:val="00692C4C"/>
    <w:rsid w:val="006A255A"/>
    <w:rsid w:val="006B6573"/>
    <w:rsid w:val="006B6E58"/>
    <w:rsid w:val="006C6D24"/>
    <w:rsid w:val="0071762E"/>
    <w:rsid w:val="00725886"/>
    <w:rsid w:val="00730EFD"/>
    <w:rsid w:val="00732B05"/>
    <w:rsid w:val="007340C0"/>
    <w:rsid w:val="00737BE0"/>
    <w:rsid w:val="007443A2"/>
    <w:rsid w:val="00753A99"/>
    <w:rsid w:val="007630A2"/>
    <w:rsid w:val="007720A2"/>
    <w:rsid w:val="0077575D"/>
    <w:rsid w:val="007778EB"/>
    <w:rsid w:val="007A0ADE"/>
    <w:rsid w:val="007D2041"/>
    <w:rsid w:val="007D2692"/>
    <w:rsid w:val="007E0A3B"/>
    <w:rsid w:val="007F3D91"/>
    <w:rsid w:val="007F7901"/>
    <w:rsid w:val="00810101"/>
    <w:rsid w:val="00811BE7"/>
    <w:rsid w:val="00812893"/>
    <w:rsid w:val="00813AC8"/>
    <w:rsid w:val="00817E95"/>
    <w:rsid w:val="008216EC"/>
    <w:rsid w:val="00842FEA"/>
    <w:rsid w:val="00866527"/>
    <w:rsid w:val="008747C8"/>
    <w:rsid w:val="00877968"/>
    <w:rsid w:val="0088456D"/>
    <w:rsid w:val="008974B5"/>
    <w:rsid w:val="008B542C"/>
    <w:rsid w:val="008C4732"/>
    <w:rsid w:val="008F5C9A"/>
    <w:rsid w:val="009036A3"/>
    <w:rsid w:val="009143B6"/>
    <w:rsid w:val="00916D68"/>
    <w:rsid w:val="00920295"/>
    <w:rsid w:val="009566A9"/>
    <w:rsid w:val="00957435"/>
    <w:rsid w:val="0096374E"/>
    <w:rsid w:val="00984A4B"/>
    <w:rsid w:val="00987759"/>
    <w:rsid w:val="009926CC"/>
    <w:rsid w:val="00996976"/>
    <w:rsid w:val="009B7699"/>
    <w:rsid w:val="009C315C"/>
    <w:rsid w:val="009D6E2B"/>
    <w:rsid w:val="009E2D23"/>
    <w:rsid w:val="009E3C9C"/>
    <w:rsid w:val="009E4611"/>
    <w:rsid w:val="009E6844"/>
    <w:rsid w:val="00A05E94"/>
    <w:rsid w:val="00A109DB"/>
    <w:rsid w:val="00A40BBC"/>
    <w:rsid w:val="00A41A01"/>
    <w:rsid w:val="00A44889"/>
    <w:rsid w:val="00A518CD"/>
    <w:rsid w:val="00A547FD"/>
    <w:rsid w:val="00AA1538"/>
    <w:rsid w:val="00AC329D"/>
    <w:rsid w:val="00AD3AF7"/>
    <w:rsid w:val="00AF03E6"/>
    <w:rsid w:val="00B05AB0"/>
    <w:rsid w:val="00B23A90"/>
    <w:rsid w:val="00B57321"/>
    <w:rsid w:val="00B702B5"/>
    <w:rsid w:val="00BA6716"/>
    <w:rsid w:val="00BA6C9D"/>
    <w:rsid w:val="00BC310C"/>
    <w:rsid w:val="00C572CB"/>
    <w:rsid w:val="00C6277E"/>
    <w:rsid w:val="00C75DAD"/>
    <w:rsid w:val="00C872AD"/>
    <w:rsid w:val="00CA15E1"/>
    <w:rsid w:val="00CA5B15"/>
    <w:rsid w:val="00CB43F1"/>
    <w:rsid w:val="00CC6735"/>
    <w:rsid w:val="00CF5CF7"/>
    <w:rsid w:val="00CF6106"/>
    <w:rsid w:val="00D11E0E"/>
    <w:rsid w:val="00D23E64"/>
    <w:rsid w:val="00D32001"/>
    <w:rsid w:val="00D4494E"/>
    <w:rsid w:val="00D4655E"/>
    <w:rsid w:val="00D621A8"/>
    <w:rsid w:val="00D62737"/>
    <w:rsid w:val="00D720FF"/>
    <w:rsid w:val="00D8143B"/>
    <w:rsid w:val="00D96CAD"/>
    <w:rsid w:val="00DA6867"/>
    <w:rsid w:val="00DB6455"/>
    <w:rsid w:val="00DD7348"/>
    <w:rsid w:val="00DF7CDC"/>
    <w:rsid w:val="00E30B25"/>
    <w:rsid w:val="00E35960"/>
    <w:rsid w:val="00E42E15"/>
    <w:rsid w:val="00E52B79"/>
    <w:rsid w:val="00E60EB9"/>
    <w:rsid w:val="00E73392"/>
    <w:rsid w:val="00E73459"/>
    <w:rsid w:val="00E74308"/>
    <w:rsid w:val="00E92891"/>
    <w:rsid w:val="00EA01E5"/>
    <w:rsid w:val="00ED0B24"/>
    <w:rsid w:val="00ED5475"/>
    <w:rsid w:val="00ED7727"/>
    <w:rsid w:val="00F03FCA"/>
    <w:rsid w:val="00F252B9"/>
    <w:rsid w:val="00F44C0F"/>
    <w:rsid w:val="00F517EA"/>
    <w:rsid w:val="00F5422A"/>
    <w:rsid w:val="00F5516C"/>
    <w:rsid w:val="00F65785"/>
    <w:rsid w:val="00FA1A27"/>
    <w:rsid w:val="00FC12C4"/>
    <w:rsid w:val="00FD4A3F"/>
    <w:rsid w:val="00FD60A4"/>
    <w:rsid w:val="3B4F3C24"/>
    <w:rsid w:val="780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98398F"/>
  <w15:docId w15:val="{3B675349-13ED-479E-8DE3-35FAD777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fi-FI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qFormat/>
    <w:rPr>
      <w:color w:val="0000FF" w:themeColor="hyperlink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3847</Characters>
  <Application>Microsoft Office Word</Application>
  <DocSecurity>0</DocSecurity>
  <Lines>54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Scriptum Reviewer</dc:creator>
  <cp:lastModifiedBy>Kis Tünde</cp:lastModifiedBy>
  <cp:revision>2</cp:revision>
  <dcterms:created xsi:type="dcterms:W3CDTF">2023-04-17T06:22:00Z</dcterms:created>
  <dcterms:modified xsi:type="dcterms:W3CDTF">2023-04-17T06:22:00Z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CE8D0D84B280477D872E8C0809A7D18D</vt:lpwstr>
  </property>
  <property fmtid="{D5CDD505-2E9C-101B-9397-08002B2CF9AE}" pid="4" name="GrammarlyDocumentId">
    <vt:lpwstr>7bd58d7eb294a022bed7d57407376ab1891348ba753ca0c2ecef45b57064d901</vt:lpwstr>
  </property>
</Properties>
</file>