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BD27" w14:textId="77777777" w:rsidR="00933EF4" w:rsidRDefault="00933EF4" w:rsidP="00933EF4">
      <w:pPr>
        <w:jc w:val="center"/>
        <w:rPr>
          <w:b/>
        </w:rPr>
      </w:pPr>
    </w:p>
    <w:p w14:paraId="103D846C" w14:textId="77777777" w:rsidR="00933EF4" w:rsidRDefault="00933EF4" w:rsidP="00933EF4">
      <w:pPr>
        <w:jc w:val="center"/>
        <w:rPr>
          <w:b/>
        </w:rPr>
      </w:pPr>
    </w:p>
    <w:p w14:paraId="4D710974" w14:textId="3CF14DAC" w:rsidR="00933EF4" w:rsidRPr="00933EF4" w:rsidRDefault="00933EF4" w:rsidP="00933EF4">
      <w:pPr>
        <w:jc w:val="center"/>
        <w:rPr>
          <w:b/>
          <w:sz w:val="28"/>
          <w:szCs w:val="28"/>
        </w:rPr>
      </w:pPr>
      <w:r w:rsidRPr="00933EF4">
        <w:rPr>
          <w:b/>
          <w:sz w:val="28"/>
          <w:szCs w:val="28"/>
        </w:rPr>
        <w:t>Hegesztési Nyári Egyetem – idén Pécs mutatja az irányt</w:t>
      </w:r>
    </w:p>
    <w:p w14:paraId="04848E2C" w14:textId="77777777" w:rsidR="00933EF4" w:rsidRPr="00933EF4" w:rsidRDefault="00933EF4" w:rsidP="00933EF4">
      <w:pPr>
        <w:rPr>
          <w:b/>
          <w:sz w:val="28"/>
          <w:szCs w:val="28"/>
        </w:rPr>
      </w:pPr>
    </w:p>
    <w:p w14:paraId="6C4ED817" w14:textId="77777777" w:rsidR="00933EF4" w:rsidRPr="00933EF4" w:rsidRDefault="00933EF4" w:rsidP="00933EF4">
      <w:pPr>
        <w:rPr>
          <w:b/>
        </w:rPr>
      </w:pPr>
    </w:p>
    <w:p w14:paraId="27C4EDB5" w14:textId="77777777" w:rsidR="00933EF4" w:rsidRPr="00933EF4" w:rsidRDefault="00933EF4" w:rsidP="00933EF4">
      <w:pPr>
        <w:jc w:val="both"/>
        <w:rPr>
          <w:b/>
          <w:bCs/>
        </w:rPr>
      </w:pPr>
      <w:r w:rsidRPr="00933EF4">
        <w:rPr>
          <w:b/>
          <w:bCs/>
        </w:rPr>
        <w:t xml:space="preserve">Robottal készített lézerhegesztés, kopásállóság javítása fémszórással, horganyzott alkatrészek hegesztése </w:t>
      </w:r>
      <w:proofErr w:type="spellStart"/>
      <w:r w:rsidRPr="00933EF4">
        <w:rPr>
          <w:b/>
          <w:bCs/>
        </w:rPr>
        <w:t>Mig</w:t>
      </w:r>
      <w:proofErr w:type="spellEnd"/>
      <w:r w:rsidRPr="00933EF4">
        <w:rPr>
          <w:b/>
          <w:bCs/>
        </w:rPr>
        <w:t xml:space="preserve"> </w:t>
      </w:r>
      <w:proofErr w:type="spellStart"/>
      <w:r w:rsidRPr="00933EF4">
        <w:rPr>
          <w:b/>
          <w:bCs/>
        </w:rPr>
        <w:t>Brazing</w:t>
      </w:r>
      <w:proofErr w:type="spellEnd"/>
      <w:r w:rsidRPr="00933EF4">
        <w:rPr>
          <w:b/>
          <w:bCs/>
        </w:rPr>
        <w:t xml:space="preserve"> eljárással – ilyen témákkal is találkozhatnak az idei Hegesztési Nyári Egyetem résztvevői, ezúttal a Pécsi Tudományegyetem Műszaki és Informatikai Karán (PTE MIK). Augusztus 24-25-én a Magyar Hegesztési Egyesület rendezi a szakterület iránt érdeklődő hallgatók számára kétnapos országos programját (MAHEG) a PTE MIK-kel és a Baranya Megyei Szakképzési Centrum Zipernowsky Károly Műszaki Technikumával együttműködve Pécsett.</w:t>
      </w:r>
    </w:p>
    <w:p w14:paraId="6BC2C81A" w14:textId="77777777" w:rsidR="00933EF4" w:rsidRPr="00933EF4" w:rsidRDefault="00933EF4" w:rsidP="00933EF4">
      <w:pPr>
        <w:jc w:val="both"/>
      </w:pPr>
    </w:p>
    <w:p w14:paraId="48DFFC44" w14:textId="77777777" w:rsidR="00933EF4" w:rsidRDefault="00933EF4" w:rsidP="00933EF4">
      <w:pPr>
        <w:jc w:val="both"/>
      </w:pPr>
      <w:r w:rsidRPr="00933EF4">
        <w:t xml:space="preserve">A MAHEG kiemelt feladatának tekinti, hogy a szakmai ismeretek integrálásával létrehozott közös tudás minden érdekelt számára hozzáférhető legyen, a hegesztés hatékony alkalmazásának megoldásai minél szélesebb körhöz eljussanak. Tevékenysége középpontjában az utánpótlás biztosítására kedvező oktatási és társadalmi környezet kialakítása áll, emellett megalakulása óta szakmai konferenciákat, ankétokat és bemutatókat szervez, segíti a fiatal, tehetséges szakembereket, ennek egyik színtere az évente egyetemi hallgatók és fiatal szakemberek számára megrendezett Hegesztési Nyári Egyetem. A kétnapos program lehetőséget biztosít arra, hogy a résztvevők tananyagon túli ismereteket sajátítsanak el, kapcsolatot építsenek a társintézmények hallgatóival, találkozzanak a szakterület gazdasági szereplőivel. A nyári egyetemre jelentkezők szakmai előadásokon, üzemlátogatásokon vehetnek részt, ahol gyakorlati bemutatókon ismerhetik meg a korszerű hegesztési eljárásokat és berendezéseket. </w:t>
      </w:r>
    </w:p>
    <w:p w14:paraId="1209600F" w14:textId="77777777" w:rsidR="00933EF4" w:rsidRPr="00933EF4" w:rsidRDefault="00933EF4" w:rsidP="00933EF4">
      <w:pPr>
        <w:jc w:val="both"/>
      </w:pPr>
    </w:p>
    <w:p w14:paraId="53DD896E" w14:textId="77777777" w:rsidR="00933EF4" w:rsidRDefault="00933EF4" w:rsidP="00933EF4">
      <w:pPr>
        <w:jc w:val="both"/>
      </w:pPr>
      <w:r w:rsidRPr="00933EF4">
        <w:t xml:space="preserve">Az idei szakmai esemény Pécsett zajlik, az üzemlátogatással egybekötött gyakorlati bemutatókat a térség hegesztésben érdekelt két meghatározó vállalkozásánál, a berendezés- és gépgyártó </w:t>
      </w:r>
      <w:proofErr w:type="spellStart"/>
      <w:r w:rsidRPr="00933EF4">
        <w:t>Körber</w:t>
      </w:r>
      <w:proofErr w:type="spellEnd"/>
      <w:r w:rsidRPr="00933EF4">
        <w:t xml:space="preserve"> Hungária Kft.-nél, illetve a tartálykocsik és konténerek előállítását végző </w:t>
      </w:r>
      <w:proofErr w:type="spellStart"/>
      <w:r w:rsidRPr="00933EF4">
        <w:t>Spitzer</w:t>
      </w:r>
      <w:proofErr w:type="spellEnd"/>
      <w:r w:rsidRPr="00933EF4">
        <w:t xml:space="preserve"> </w:t>
      </w:r>
      <w:proofErr w:type="spellStart"/>
      <w:r w:rsidRPr="00933EF4">
        <w:t>Silo</w:t>
      </w:r>
      <w:proofErr w:type="spellEnd"/>
      <w:r w:rsidRPr="00933EF4">
        <w:t xml:space="preserve"> Kft.-nél rendezik. Előbbi vállalkozásnál a lézeres hegesztéssel, utóbbinál az alumíniumból készült, tartályos felépítmények gyártásához kapcsolódó speciális hegesztési eljárásokkal ismerkedhetnek meg a résztvevők. A program szakmai előadásai többek között az ipari kopásvédelmet, a hegesztett acélszerkezetek </w:t>
      </w:r>
      <w:proofErr w:type="spellStart"/>
      <w:r w:rsidRPr="00933EF4">
        <w:t>tűzihorganyzását</w:t>
      </w:r>
      <w:proofErr w:type="spellEnd"/>
      <w:r w:rsidRPr="00933EF4">
        <w:t>, illetve a hegesztési varrat technológiától és üzemi hőmérséklettől való változását érintik. A Hegesztési Nyári Egyetem látványos része lesz hat, a hegesztési szegmensben meghatározó országos vállalkozás gyakorlati bemutatója, amelyen a legújabb eszközöket és a legmodernebb technológiát ismerhetik meg a szakemberek.</w:t>
      </w:r>
    </w:p>
    <w:p w14:paraId="5FA39ECA" w14:textId="77777777" w:rsidR="00933EF4" w:rsidRPr="00933EF4" w:rsidRDefault="00933EF4" w:rsidP="00933EF4">
      <w:pPr>
        <w:jc w:val="both"/>
      </w:pPr>
    </w:p>
    <w:p w14:paraId="2F829780" w14:textId="77777777" w:rsidR="00933EF4" w:rsidRDefault="00933EF4" w:rsidP="00933EF4">
      <w:pPr>
        <w:jc w:val="both"/>
      </w:pPr>
      <w:r w:rsidRPr="00933EF4">
        <w:t>„A gépészmérnök-hallgatók az egyetemi oktatási anyag részeként tanulnak hegesztést az alapképzés (</w:t>
      </w:r>
      <w:proofErr w:type="spellStart"/>
      <w:r w:rsidRPr="00933EF4">
        <w:t>BSc</w:t>
      </w:r>
      <w:proofErr w:type="spellEnd"/>
      <w:r w:rsidRPr="00933EF4">
        <w:t>) és a mesterképzés (</w:t>
      </w:r>
      <w:proofErr w:type="spellStart"/>
      <w:r w:rsidRPr="00933EF4">
        <w:t>MSc</w:t>
      </w:r>
      <w:proofErr w:type="spellEnd"/>
      <w:r w:rsidRPr="00933EF4">
        <w:t xml:space="preserve">) során. Karunkon épületgépész- és létesítménymérnök, valamint gépszerkezet- és folyamattervező specializáción képzünk gépész szakembereket, utóbbi specializáción nagyobb óraszámban és több tantárgy keretében sajátítják el a hegesztéssel kapcsolatos elméleti és gyakorlati ismereteket. Az ilyen szakmai rendezvények, mint a Hegesztési Nyári Egyetem plusz tapasztalatot jelentenek a hallgatók számára, amikor konkrét, az iparban felmerülő problémákkal találkozhatnak és olyan eljárásokat is megismerhetnek, amelyekre az egyetemi oktatás nem ad lehetőséget. Ez szélesíti a látókörüket, a szakmai kapcsolatok építése pedig későbbi munkavállalásukhoz </w:t>
      </w:r>
    </w:p>
    <w:p w14:paraId="17520DE2" w14:textId="77777777" w:rsidR="00933EF4" w:rsidRDefault="00933EF4" w:rsidP="00933EF4">
      <w:pPr>
        <w:jc w:val="both"/>
      </w:pPr>
    </w:p>
    <w:p w14:paraId="74EE1ACC" w14:textId="3FFAE5E3" w:rsidR="00933EF4" w:rsidRPr="00933EF4" w:rsidRDefault="00933EF4" w:rsidP="00933EF4">
      <w:pPr>
        <w:jc w:val="both"/>
      </w:pPr>
      <w:r w:rsidRPr="00933EF4">
        <w:t xml:space="preserve">jelenthet hathatós segítséget” – véli Zsebe Tamás, a vendéglátó PTE MIK Gépészmérnöki Tanszék tanársegéde. A szakmai eseményre a Magyar Hegesztési Egyesület </w:t>
      </w:r>
      <w:hyperlink r:id="rId6" w:history="1">
        <w:r w:rsidRPr="00933EF4">
          <w:rPr>
            <w:rStyle w:val="Hiperhivatkozs"/>
          </w:rPr>
          <w:t>maheg@maheg.hu</w:t>
        </w:r>
      </w:hyperlink>
      <w:r w:rsidRPr="00933EF4">
        <w:t xml:space="preserve"> e-mail-címén az ország bármelyik intézményéből várják a hegesztés iránt érdeklődő egyetemi hallgatókat, illetve szakembereket. </w:t>
      </w:r>
    </w:p>
    <w:p w14:paraId="6D86FC24" w14:textId="77777777" w:rsidR="00933EF4" w:rsidRPr="00933EF4" w:rsidRDefault="00933EF4" w:rsidP="00933EF4"/>
    <w:p w14:paraId="6E83F0FA" w14:textId="77777777" w:rsidR="00933EF4" w:rsidRPr="00933EF4" w:rsidRDefault="00933EF4" w:rsidP="00933EF4">
      <w:pPr>
        <w:rPr>
          <w:b/>
          <w:bCs/>
          <w:sz w:val="28"/>
          <w:szCs w:val="28"/>
        </w:rPr>
      </w:pPr>
      <w:r w:rsidRPr="00933EF4">
        <w:rPr>
          <w:b/>
          <w:bCs/>
          <w:sz w:val="28"/>
          <w:szCs w:val="28"/>
        </w:rPr>
        <w:t>További információ a sajtó számára:</w:t>
      </w:r>
    </w:p>
    <w:p w14:paraId="56C0A96B" w14:textId="77777777" w:rsidR="00933EF4" w:rsidRPr="00933EF4" w:rsidRDefault="00933EF4" w:rsidP="00933EF4">
      <w:pPr>
        <w:rPr>
          <w:bCs/>
        </w:rPr>
      </w:pPr>
      <w:r w:rsidRPr="00933EF4">
        <w:rPr>
          <w:bCs/>
        </w:rPr>
        <w:t>Zsebe Tamás tanársegéd – PTE MIK</w:t>
      </w:r>
    </w:p>
    <w:p w14:paraId="38305ECA" w14:textId="77777777" w:rsidR="00933EF4" w:rsidRPr="00933EF4" w:rsidRDefault="00933EF4" w:rsidP="00933EF4">
      <w:r w:rsidRPr="00933EF4">
        <w:t>telefon: +3630 5532103</w:t>
      </w:r>
    </w:p>
    <w:p w14:paraId="32B13AF5" w14:textId="77777777" w:rsidR="00933EF4" w:rsidRPr="00933EF4" w:rsidRDefault="00933EF4" w:rsidP="00933EF4">
      <w:r w:rsidRPr="00933EF4">
        <w:t xml:space="preserve">e-mail: </w:t>
      </w:r>
      <w:hyperlink r:id="rId7" w:history="1">
        <w:r w:rsidRPr="00933EF4">
          <w:rPr>
            <w:rStyle w:val="Hiperhivatkozs"/>
          </w:rPr>
          <w:t>zsebe.tamas@mik.pte.hu</w:t>
        </w:r>
      </w:hyperlink>
    </w:p>
    <w:p w14:paraId="50EE6394" w14:textId="77777777" w:rsidR="003E47DA" w:rsidRDefault="003E47DA"/>
    <w:sectPr w:rsidR="003E47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397AC" w14:textId="77777777" w:rsidR="0001068A" w:rsidRDefault="0001068A" w:rsidP="00B9277A">
      <w:pPr>
        <w:spacing w:line="240" w:lineRule="auto"/>
      </w:pPr>
      <w:r>
        <w:separator/>
      </w:r>
    </w:p>
  </w:endnote>
  <w:endnote w:type="continuationSeparator" w:id="0">
    <w:p w14:paraId="6E9EF422" w14:textId="77777777" w:rsidR="0001068A" w:rsidRDefault="0001068A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D655D" w14:textId="77777777" w:rsidR="0001068A" w:rsidRDefault="0001068A" w:rsidP="00B9277A">
      <w:pPr>
        <w:spacing w:line="240" w:lineRule="auto"/>
      </w:pPr>
      <w:r>
        <w:separator/>
      </w:r>
    </w:p>
  </w:footnote>
  <w:footnote w:type="continuationSeparator" w:id="0">
    <w:p w14:paraId="70D70B00" w14:textId="77777777" w:rsidR="0001068A" w:rsidRDefault="0001068A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01068A"/>
    <w:rsid w:val="003E47DA"/>
    <w:rsid w:val="008C6253"/>
    <w:rsid w:val="00933EF4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933EF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933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zsebe.tamas@mik.pte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heg@maheg.h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518</Words>
  <Characters>3278</Characters>
  <Application>Microsoft Office Word</Application>
  <DocSecurity>0</DocSecurity>
  <Lines>56</Lines>
  <Paragraphs>15</Paragraphs>
  <ScaleCrop>false</ScaleCrop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2023-07-25T14:21:00Z</dcterms:created>
  <dcterms:modified xsi:type="dcterms:W3CDTF">2023-07-25T14:21:00Z</dcterms:modified>
</cp:coreProperties>
</file>