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4C75" w14:textId="3AC39B4C" w:rsidR="00D10EE2" w:rsidRDefault="00BC2BEF">
      <w:r w:rsidRPr="00E64715">
        <w:rPr>
          <w:noProof/>
        </w:rPr>
        <mc:AlternateContent>
          <mc:Choice Requires="wpg">
            <w:drawing>
              <wp:anchor distT="0" distB="0" distL="114300" distR="114300" simplePos="0" relativeHeight="251658239" behindDoc="0" locked="0" layoutInCell="1" allowOverlap="1" wp14:anchorId="088C9F85" wp14:editId="366464D7">
                <wp:simplePos x="0" y="0"/>
                <wp:positionH relativeFrom="column">
                  <wp:posOffset>1933379</wp:posOffset>
                </wp:positionH>
                <wp:positionV relativeFrom="paragraph">
                  <wp:posOffset>-764003</wp:posOffset>
                </wp:positionV>
                <wp:extent cx="6028236" cy="1504785"/>
                <wp:effectExtent l="0" t="152400" r="10795" b="0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6963">
                          <a:off x="0" y="0"/>
                          <a:ext cx="6028236" cy="1504785"/>
                          <a:chOff x="0" y="-9525"/>
                          <a:chExt cx="4279076" cy="619125"/>
                        </a:xfrm>
                      </wpg:grpSpPr>
                      <wps:wsp>
                        <wps:cNvPr id="4" name="Freeform 3"/>
                        <wps:cNvSpPr/>
                        <wps:spPr>
                          <a:xfrm>
                            <a:off x="0" y="0"/>
                            <a:ext cx="4279076" cy="3286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9076" h="328631">
                                <a:moveTo>
                                  <a:pt x="203200" y="0"/>
                                </a:moveTo>
                                <a:lnTo>
                                  <a:pt x="4075876" y="0"/>
                                </a:lnTo>
                                <a:lnTo>
                                  <a:pt x="4279076" y="328631"/>
                                </a:lnTo>
                                <a:lnTo>
                                  <a:pt x="0" y="328631"/>
                                </a:lnTo>
                                <a:lnTo>
                                  <a:pt x="20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844F"/>
                          </a:solidFill>
                        </wps:spPr>
                        <wps:bodyPr/>
                      </wps:wsp>
                      <wps:wsp>
                        <wps:cNvPr id="6" name="TextBox 4"/>
                        <wps:cNvSpPr txBox="1"/>
                        <wps:spPr>
                          <a:xfrm>
                            <a:off x="127000" y="-9525"/>
                            <a:ext cx="558800" cy="619125"/>
                          </a:xfrm>
                          <a:prstGeom prst="rect">
                            <a:avLst/>
                          </a:prstGeom>
                        </wps:spPr>
                        <wps:bodyPr lIns="35039" tIns="35039" rIns="35039" bIns="35039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28DE4F" id="Group 2" o:spid="_x0000_s1026" style="position:absolute;margin-left:152.25pt;margin-top:-60.15pt;width:474.65pt;height:118.5pt;rotation:182368fd;z-index:251658239;mso-width-relative:margin;mso-height-relative:margin" coordorigin=",-95" coordsize="42790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">
                <v:shape id="Freeform 3" o:spid="_x0000_s1027" style="position:absolute;width:42790;height:3286;visibility:visible;mso-wrap-style:square;v-text-anchor:top" coordsize="4279076,328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" path="m203200,l4075876,r203200,328631l,328631,203200,xe" fillcolor="#3e844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270;top:-95;width:558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" filled="f" stroked="f">
                  <v:textbox inset=".97331mm,.97331mm,.97331mm,.97331mm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7FEC8A81" wp14:editId="5F6C7D36">
            <wp:simplePos x="0" y="0"/>
            <wp:positionH relativeFrom="column">
              <wp:posOffset>-708805</wp:posOffset>
            </wp:positionH>
            <wp:positionV relativeFrom="paragraph">
              <wp:posOffset>-749696</wp:posOffset>
            </wp:positionV>
            <wp:extent cx="2337176" cy="620980"/>
            <wp:effectExtent l="0" t="0" r="6350" b="8255"/>
            <wp:wrapNone/>
            <wp:docPr id="21" name="Ábr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7176" cy="620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4715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1336D0" wp14:editId="076338F1">
                <wp:simplePos x="0" y="0"/>
                <wp:positionH relativeFrom="margin">
                  <wp:align>center</wp:align>
                </wp:positionH>
                <wp:positionV relativeFrom="paragraph">
                  <wp:posOffset>-1398691</wp:posOffset>
                </wp:positionV>
                <wp:extent cx="8611815" cy="1384958"/>
                <wp:effectExtent l="0" t="171450" r="37465" b="15811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418433">
                          <a:off x="0" y="0"/>
                          <a:ext cx="8611815" cy="1384958"/>
                          <a:chOff x="0" y="-19050"/>
                          <a:chExt cx="4279076" cy="628650"/>
                        </a:xfrm>
                      </wpg:grpSpPr>
                      <wps:wsp>
                        <wps:cNvPr id="1" name="Freeform 6"/>
                        <wps:cNvSpPr/>
                        <wps:spPr>
                          <a:xfrm>
                            <a:off x="0" y="0"/>
                            <a:ext cx="4279076" cy="5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9076" h="554381">
                                <a:moveTo>
                                  <a:pt x="203200" y="0"/>
                                </a:moveTo>
                                <a:lnTo>
                                  <a:pt x="4075876" y="0"/>
                                </a:lnTo>
                                <a:lnTo>
                                  <a:pt x="4279076" y="554381"/>
                                </a:lnTo>
                                <a:lnTo>
                                  <a:pt x="0" y="554381"/>
                                </a:lnTo>
                                <a:lnTo>
                                  <a:pt x="20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D57"/>
                          </a:solidFill>
                        </wps:spPr>
                        <wps:bodyPr/>
                      </wps:wsp>
                      <wps:wsp>
                        <wps:cNvPr id="2" name="TextBox 7"/>
                        <wps:cNvSpPr txBox="1"/>
                        <wps:spPr>
                          <a:xfrm>
                            <a:off x="127000" y="-19050"/>
                            <a:ext cx="558800" cy="628650"/>
                          </a:xfrm>
                          <a:prstGeom prst="rect">
                            <a:avLst/>
                          </a:prstGeom>
                        </wps:spPr>
                        <wps:bodyPr lIns="34028" tIns="34028" rIns="34028" bIns="34028"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CCD64F" id="Group 5" o:spid="_x0000_s1026" style="position:absolute;margin-left:0;margin-top:-110.15pt;width:678.1pt;height:109.05pt;rotation:-198320fd;z-index:251659264;mso-position-horizontal:center;mso-position-horizontal-relative:margin;mso-height-relative:margin" coordorigin=",-190" coordsize="42790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">
                <v:shape id="Freeform 6" o:spid="_x0000_s1027" style="position:absolute;width:42790;height:5543;visibility:visible;mso-wrap-style:square;v-text-anchor:top" coordsize="4279076,5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" path="m203200,l4075876,r203200,554381l,554381,203200,xe" fillcolor="#70ad57" stroked="f">
                  <v:path arrowok="t"/>
                </v:shape>
                <v:shape id="TextBox 7" o:spid="_x0000_s1028" type="#_x0000_t202" style="position:absolute;left:1270;top:-190;width:5588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" filled="f" stroked="f">
                  <v:textbox inset=".94522mm,.94522mm,.94522mm,.94522mm"/>
                </v:shape>
                <w10:wrap anchorx="margin"/>
              </v:group>
            </w:pict>
          </mc:Fallback>
        </mc:AlternateContent>
      </w:r>
      <w:r w:rsidR="00E64715" w:rsidRPr="00E6471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3F55EF" wp14:editId="6CCC595A">
                <wp:simplePos x="0" y="0"/>
                <wp:positionH relativeFrom="margin">
                  <wp:align>center</wp:align>
                </wp:positionH>
                <wp:positionV relativeFrom="paragraph">
                  <wp:posOffset>1773382</wp:posOffset>
                </wp:positionV>
                <wp:extent cx="6893824" cy="6885939"/>
                <wp:effectExtent l="0" t="0" r="0" b="0"/>
                <wp:wrapNone/>
                <wp:docPr id="19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3824" cy="68859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5B98D5" w14:textId="77777777" w:rsidR="00E64715" w:rsidRPr="004D76DC" w:rsidRDefault="00E64715" w:rsidP="00E64715">
                            <w:pPr>
                              <w:spacing w:line="280" w:lineRule="exact"/>
                              <w:jc w:val="both"/>
                              <w:rPr>
                                <w:rFonts w:ascii="Ubuntu" w:hAnsi="Ubuntu"/>
                                <w:spacing w:val="1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D76DC">
                              <w:rPr>
                                <w:rFonts w:ascii="Ubuntu" w:hAnsi="Ubuntu"/>
                                <w:spacing w:val="1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 közlekedésért felelős tárca 2006-ban indította útjára a Kerékpárosbarát Település és Kerékpárosbarát Munkahely pályázatát, amelyet 2022-ben 14. alkalommal hirdetett meg települési önkormányzatok, kis- közép és multinacionális vállalatok, valamint közintézmények számára. A pályázattal elnyerhető címmel az ÉKM a kerékpározás elterjedését szolgáló, feltételeit javító önkormányzati és munkáltatói intézkedéseket ismeri el, a rendszerszerű fejlesztések jutalmazása mellett a pozitív példák, előremutató megoldások felkutatására, tapasztalataik feldolgozására és megosztására törekszik.</w:t>
                            </w:r>
                          </w:p>
                          <w:p w14:paraId="1B031F03" w14:textId="77777777" w:rsidR="00E64715" w:rsidRPr="004D76DC" w:rsidRDefault="00E64715" w:rsidP="00E64715">
                            <w:pPr>
                              <w:spacing w:line="280" w:lineRule="exact"/>
                              <w:jc w:val="both"/>
                              <w:rPr>
                                <w:rFonts w:ascii="Ubuntu" w:hAnsi="Ubuntu"/>
                                <w:spacing w:val="1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D76DC">
                              <w:rPr>
                                <w:rFonts w:ascii="Ubuntu" w:hAnsi="Ubuntu"/>
                                <w:spacing w:val="1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 2022-es pályázatra összesen 82 nevezés érkezett, ebből 36 település és 46 munkahely pályázott a „Kerékpárosbarát” díjra. A korábbi évek gyakorlatának megfelelően lépcsőzetes díjazást alkalmaztak, és „kezdő”, „haladó” és „címnyertes” kategóriában díjazták a pályázaton eredményesen szereplő helyhatóságokat és munkaadókat. A díjátadó rendezvényre a legmagasabb kategóriába jutott, a „Kerékpárosbarát” címet elnyert települések, valamint munkaadó cégek és intézmények kaptak meghívást. Az egyes kategóriák legjobbjai egy-egy kerékpárt is hazavihettek, amellyel a minisztérium jelképesen hozzájárul a munkahely környezetbarát járműflottájának fejlesztéséhez, bővítéséhez. Emellett a címnyertesek egy éven keresztül jogosultak használni a Kerékpárosbarát címet, illetve logót, valamint táblát kommunikációs anyagaikban megjeleníteni. Az Építési és Közlekedési Minisztérium pályázatának ünnepélyes díjkiosztójára 2023. március 24-én került sor a pályázatot lebonyolító KTI Magyar Közlekedéstudományi és Logisztikai Intézetben.</w:t>
                            </w:r>
                          </w:p>
                          <w:p w14:paraId="61C984D6" w14:textId="77777777" w:rsidR="00E64715" w:rsidRPr="004D76DC" w:rsidRDefault="00E64715" w:rsidP="00E64715">
                            <w:pPr>
                              <w:spacing w:line="280" w:lineRule="exact"/>
                              <w:jc w:val="both"/>
                              <w:rPr>
                                <w:rFonts w:ascii="Ubuntu Bold" w:hAnsi="Ubuntu Bold"/>
                                <w:b/>
                                <w:bCs/>
                                <w:spacing w:val="1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D76DC">
                              <w:rPr>
                                <w:rFonts w:ascii="Ubuntu Bold" w:hAnsi="Ubuntu Bold"/>
                                <w:b/>
                                <w:bCs/>
                                <w:spacing w:val="1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A közintézmények kategória „Kerékpárosbarát Munkahely 2022” címnyertes intézménye a Pécsi Tudományegyetem lett. </w:t>
                            </w:r>
                          </w:p>
                          <w:p w14:paraId="0AFA0247" w14:textId="77777777" w:rsidR="00E64715" w:rsidRPr="004D76DC" w:rsidRDefault="00E64715" w:rsidP="00E64715">
                            <w:pPr>
                              <w:spacing w:line="280" w:lineRule="exact"/>
                              <w:jc w:val="both"/>
                              <w:rPr>
                                <w:rFonts w:ascii="Ubuntu" w:hAnsi="Ubuntu"/>
                                <w:b/>
                                <w:bCs/>
                                <w:spacing w:val="1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D76DC">
                              <w:rPr>
                                <w:rFonts w:ascii="Ubuntu" w:hAnsi="Ubuntu"/>
                                <w:spacing w:val="1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A címnyertes képviselők egy rövid, kötetlen előadás keretében mutatták be az általuk reprezentált település vagy munkahely kerékpárosbarát jellegét. Ehhez kapcsolódóan </w:t>
                            </w:r>
                            <w:r w:rsidRPr="004D76DC">
                              <w:rPr>
                                <w:rFonts w:ascii="Ubuntu Bold" w:hAnsi="Ubuntu Bold"/>
                                <w:b/>
                                <w:bCs/>
                                <w:spacing w:val="1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 PTE Zöld Egyetem programkoordinátora, Kulcsár Tünde megosztotta a résztvevőkkel a Pécsi Tudományegyetem egészségmegőrzéssel, klímavédelemmel és a fenntartható városi közlekedéssel kapcsolatos törekvéseit a közösség, mozgás, környezettudatosság és az életérzés tényezők köré fonódóan.</w:t>
                            </w:r>
                          </w:p>
                          <w:p w14:paraId="34360CED" w14:textId="77777777" w:rsidR="00E64715" w:rsidRPr="004D76DC" w:rsidRDefault="00E64715" w:rsidP="00E64715">
                            <w:pPr>
                              <w:spacing w:line="352" w:lineRule="exact"/>
                              <w:jc w:val="both"/>
                              <w:rPr>
                                <w:rFonts w:ascii="Ubuntu Bold" w:hAnsi="Ubuntu Bold"/>
                                <w:b/>
                                <w:bCs/>
                                <w:spacing w:val="1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D76DC">
                              <w:rPr>
                                <w:rFonts w:ascii="Ubuntu Bold" w:hAnsi="Ubuntu Bold"/>
                                <w:b/>
                                <w:bCs/>
                                <w:spacing w:val="16"/>
                                <w:kern w:val="24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További információ:</w:t>
                            </w:r>
                          </w:p>
                          <w:p w14:paraId="189A9D3E" w14:textId="77777777" w:rsidR="00E64715" w:rsidRPr="004D76DC" w:rsidRDefault="00E64715" w:rsidP="00E64715">
                            <w:pPr>
                              <w:spacing w:line="330" w:lineRule="exact"/>
                              <w:jc w:val="both"/>
                              <w:rPr>
                                <w:rFonts w:ascii="Ubuntu" w:hAnsi="Ubuntu"/>
                                <w:spacing w:val="1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D76DC">
                              <w:rPr>
                                <w:rFonts w:ascii="Ubuntu" w:hAnsi="Ubuntu"/>
                                <w:spacing w:val="1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Kulcsár Tünde</w:t>
                            </w:r>
                          </w:p>
                          <w:p w14:paraId="7E8F0F63" w14:textId="77777777" w:rsidR="00E64715" w:rsidRPr="004D76DC" w:rsidRDefault="00E64715" w:rsidP="00E64715">
                            <w:pPr>
                              <w:spacing w:line="322" w:lineRule="exact"/>
                              <w:jc w:val="both"/>
                              <w:rPr>
                                <w:rFonts w:ascii="Ubuntu" w:hAnsi="Ubuntu"/>
                                <w:spacing w:val="1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D76DC">
                              <w:rPr>
                                <w:rFonts w:ascii="Ubuntu" w:hAnsi="Ubuntu"/>
                                <w:spacing w:val="1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Programkoordinátor</w:t>
                            </w:r>
                          </w:p>
                          <w:p w14:paraId="514E4E30" w14:textId="77777777" w:rsidR="00E64715" w:rsidRPr="004D76DC" w:rsidRDefault="00E64715" w:rsidP="00E64715">
                            <w:pPr>
                              <w:spacing w:line="344" w:lineRule="exact"/>
                              <w:jc w:val="both"/>
                              <w:rPr>
                                <w:rFonts w:ascii="Ubuntu" w:hAnsi="Ubuntu"/>
                                <w:spacing w:val="1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D76DC">
                              <w:rPr>
                                <w:rFonts w:ascii="Ubuntu" w:hAnsi="Ubuntu"/>
                                <w:spacing w:val="1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PTE Zöld Egyetem Program </w:t>
                            </w:r>
                          </w:p>
                          <w:p w14:paraId="441A5FC7" w14:textId="77777777" w:rsidR="00E64715" w:rsidRPr="004D76DC" w:rsidRDefault="004D76DC" w:rsidP="00E64715">
                            <w:pPr>
                              <w:spacing w:line="336" w:lineRule="exact"/>
                              <w:jc w:val="both"/>
                              <w:rPr>
                                <w:rFonts w:ascii="Ubuntu" w:hAnsi="Ubuntu"/>
                                <w:spacing w:val="1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6" w:history="1">
                              <w:r w:rsidR="00E64715" w:rsidRPr="004D76DC">
                                <w:rPr>
                                  <w:rStyle w:val="Hiperhivatkozs"/>
                                  <w:rFonts w:ascii="Ubuntu" w:hAnsi="Ubuntu"/>
                                  <w:color w:val="auto"/>
                                  <w:spacing w:val="16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kulcsar.tunde@pte.hu</w:t>
                              </w:r>
                            </w:hyperlink>
                            <w:r w:rsidR="00E64715" w:rsidRPr="004D76DC">
                              <w:rPr>
                                <w:rFonts w:ascii="Ubuntu" w:hAnsi="Ubuntu"/>
                                <w:spacing w:val="1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3F55EF"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position:absolute;margin-left:0;margin-top:139.65pt;width:542.8pt;height:542.2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" filled="f" stroked="f">
                <v:textbox style="mso-fit-shape-to-text:t" inset="0,0,0,0">
                  <w:txbxContent>
                    <w:p w14:paraId="7E5B98D5" w14:textId="77777777" w:rsidR="00E64715" w:rsidRPr="004D76DC" w:rsidRDefault="00E64715" w:rsidP="00E64715">
                      <w:pPr>
                        <w:spacing w:line="280" w:lineRule="exact"/>
                        <w:jc w:val="both"/>
                        <w:rPr>
                          <w:rFonts w:ascii="Ubuntu" w:hAnsi="Ubuntu"/>
                          <w:spacing w:val="16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4D76DC">
                        <w:rPr>
                          <w:rFonts w:ascii="Ubuntu" w:hAnsi="Ubuntu"/>
                          <w:spacing w:val="16"/>
                          <w:kern w:val="24"/>
                          <w:sz w:val="20"/>
                          <w:szCs w:val="20"/>
                          <w:lang w:val="en-US"/>
                        </w:rPr>
                        <w:t>A közlekedésért felelős tárca 2006-ban indította útjára a Kerékpárosbarát Település és Kerékpárosbarát Munkahely pályázatát, amelyet 2022-ben 14. alkalommal hirdetett meg települési önkormányzatok, kis- közép és multinacionális vállalatok, valamint közintézmények számára. A pályázattal elnyerhető címmel az ÉKM a kerékpározás elterjedését szolgáló, feltételeit javító önkormányzati és munkáltatói intézkedéseket ismeri el, a rendszerszerű fejlesztések jutalmazása mellett a pozitív példák, előremutató megoldások felkutatására, tapasztalataik feldolgozására és megosztására törekszik.</w:t>
                      </w:r>
                    </w:p>
                    <w:p w14:paraId="1B031F03" w14:textId="77777777" w:rsidR="00E64715" w:rsidRPr="004D76DC" w:rsidRDefault="00E64715" w:rsidP="00E64715">
                      <w:pPr>
                        <w:spacing w:line="280" w:lineRule="exact"/>
                        <w:jc w:val="both"/>
                        <w:rPr>
                          <w:rFonts w:ascii="Ubuntu" w:hAnsi="Ubuntu"/>
                          <w:spacing w:val="16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4D76DC">
                        <w:rPr>
                          <w:rFonts w:ascii="Ubuntu" w:hAnsi="Ubuntu"/>
                          <w:spacing w:val="16"/>
                          <w:kern w:val="24"/>
                          <w:sz w:val="20"/>
                          <w:szCs w:val="20"/>
                          <w:lang w:val="en-US"/>
                        </w:rPr>
                        <w:t>A 2022-es pályázatra összesen 82 nevezés érkezett, ebből 36 település és 46 munkahely pályázott a „Kerékpárosbarát” díjra. A korábbi évek gyakorlatának megfelelően lépcsőzetes díjazást alkalmaztak, és „kezdő”, „haladó” és „címnyertes” kategóriában díjazták a pályázaton eredményesen szereplő helyhatóságokat és munkaadókat. A díjátadó rendezvényre a legmagasabb kategóriába jutott, a „Kerékpárosbarát” címet elnyert települések, valamint munkaadó cégek és intézmények kaptak meghívást. Az egyes kategóriák legjobbjai egy-egy kerékpárt is hazavihettek, amellyel a minisztérium jelképesen hozzájárul a munkahely környezetbarát járműflottájának fejlesztéséhez, bővítéséhez. Emellett a címnyertesek egy éven keresztül jogosultak használni a Kerékpárosbarát címet, illetve logót, valamint táblát kommunikációs anyagaikban megjeleníteni. Az Építési és Közlekedési Minisztérium pályázatának ünnepélyes díjkiosztójára 2023. március 24-én került sor a pályázatot lebonyolító KTI Magyar Közlekedéstudományi és Logisztikai Intézetben.</w:t>
                      </w:r>
                    </w:p>
                    <w:p w14:paraId="61C984D6" w14:textId="77777777" w:rsidR="00E64715" w:rsidRPr="004D76DC" w:rsidRDefault="00E64715" w:rsidP="00E64715">
                      <w:pPr>
                        <w:spacing w:line="280" w:lineRule="exact"/>
                        <w:jc w:val="both"/>
                        <w:rPr>
                          <w:rFonts w:ascii="Ubuntu Bold" w:hAnsi="Ubuntu Bold"/>
                          <w:b/>
                          <w:bCs/>
                          <w:spacing w:val="16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4D76DC">
                        <w:rPr>
                          <w:rFonts w:ascii="Ubuntu Bold" w:hAnsi="Ubuntu Bold"/>
                          <w:b/>
                          <w:bCs/>
                          <w:spacing w:val="16"/>
                          <w:kern w:val="24"/>
                          <w:sz w:val="20"/>
                          <w:szCs w:val="20"/>
                          <w:lang w:val="en-US"/>
                        </w:rPr>
                        <w:t xml:space="preserve">A közintézmények kategória „Kerékpárosbarát Munkahely 2022” címnyertes intézménye a Pécsi Tudományegyetem lett. </w:t>
                      </w:r>
                    </w:p>
                    <w:p w14:paraId="0AFA0247" w14:textId="77777777" w:rsidR="00E64715" w:rsidRPr="004D76DC" w:rsidRDefault="00E64715" w:rsidP="00E64715">
                      <w:pPr>
                        <w:spacing w:line="280" w:lineRule="exact"/>
                        <w:jc w:val="both"/>
                        <w:rPr>
                          <w:rFonts w:ascii="Ubuntu" w:hAnsi="Ubuntu"/>
                          <w:b/>
                          <w:bCs/>
                          <w:spacing w:val="16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4D76DC">
                        <w:rPr>
                          <w:rFonts w:ascii="Ubuntu" w:hAnsi="Ubuntu"/>
                          <w:spacing w:val="16"/>
                          <w:kern w:val="24"/>
                          <w:sz w:val="20"/>
                          <w:szCs w:val="20"/>
                          <w:lang w:val="en-US"/>
                        </w:rPr>
                        <w:t xml:space="preserve">A címnyertes képviselők egy rövid, kötetlen előadás keretében mutatták be az általuk reprezentált település vagy munkahely kerékpárosbarát jellegét. Ehhez kapcsolódóan </w:t>
                      </w:r>
                      <w:r w:rsidRPr="004D76DC">
                        <w:rPr>
                          <w:rFonts w:ascii="Ubuntu Bold" w:hAnsi="Ubuntu Bold"/>
                          <w:b/>
                          <w:bCs/>
                          <w:spacing w:val="16"/>
                          <w:kern w:val="24"/>
                          <w:sz w:val="20"/>
                          <w:szCs w:val="20"/>
                          <w:lang w:val="en-US"/>
                        </w:rPr>
                        <w:t>a PTE Zöld Egyetem programkoordinátora, Kulcsár Tünde megosztotta a résztvevőkkel a Pécsi Tudományegyetem egészségmegőrzéssel, klímavédelemmel és a fenntartható városi közlekedéssel kapcsolatos törekvéseit a közösség, mozgás, környezettudatosság és az életérzés tényezők köré fonódóan.</w:t>
                      </w:r>
                    </w:p>
                    <w:p w14:paraId="34360CED" w14:textId="77777777" w:rsidR="00E64715" w:rsidRPr="004D76DC" w:rsidRDefault="00E64715" w:rsidP="00E64715">
                      <w:pPr>
                        <w:spacing w:line="352" w:lineRule="exact"/>
                        <w:jc w:val="both"/>
                        <w:rPr>
                          <w:rFonts w:ascii="Ubuntu Bold" w:hAnsi="Ubuntu Bold"/>
                          <w:b/>
                          <w:bCs/>
                          <w:spacing w:val="16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4D76DC">
                        <w:rPr>
                          <w:rFonts w:ascii="Ubuntu Bold" w:hAnsi="Ubuntu Bold"/>
                          <w:b/>
                          <w:bCs/>
                          <w:spacing w:val="16"/>
                          <w:kern w:val="24"/>
                          <w:sz w:val="20"/>
                          <w:szCs w:val="20"/>
                          <w:u w:val="single"/>
                          <w:lang w:val="en-US"/>
                        </w:rPr>
                        <w:t>További információ:</w:t>
                      </w:r>
                    </w:p>
                    <w:p w14:paraId="189A9D3E" w14:textId="77777777" w:rsidR="00E64715" w:rsidRPr="004D76DC" w:rsidRDefault="00E64715" w:rsidP="00E64715">
                      <w:pPr>
                        <w:spacing w:line="330" w:lineRule="exact"/>
                        <w:jc w:val="both"/>
                        <w:rPr>
                          <w:rFonts w:ascii="Ubuntu" w:hAnsi="Ubuntu"/>
                          <w:spacing w:val="16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4D76DC">
                        <w:rPr>
                          <w:rFonts w:ascii="Ubuntu" w:hAnsi="Ubuntu"/>
                          <w:spacing w:val="16"/>
                          <w:kern w:val="24"/>
                          <w:sz w:val="20"/>
                          <w:szCs w:val="20"/>
                          <w:lang w:val="en-US"/>
                        </w:rPr>
                        <w:t>Kulcsár Tünde</w:t>
                      </w:r>
                    </w:p>
                    <w:p w14:paraId="7E8F0F63" w14:textId="77777777" w:rsidR="00E64715" w:rsidRPr="004D76DC" w:rsidRDefault="00E64715" w:rsidP="00E64715">
                      <w:pPr>
                        <w:spacing w:line="322" w:lineRule="exact"/>
                        <w:jc w:val="both"/>
                        <w:rPr>
                          <w:rFonts w:ascii="Ubuntu" w:hAnsi="Ubuntu"/>
                          <w:spacing w:val="16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4D76DC">
                        <w:rPr>
                          <w:rFonts w:ascii="Ubuntu" w:hAnsi="Ubuntu"/>
                          <w:spacing w:val="16"/>
                          <w:kern w:val="24"/>
                          <w:sz w:val="20"/>
                          <w:szCs w:val="20"/>
                          <w:lang w:val="en-US"/>
                        </w:rPr>
                        <w:t>Programkoordinátor</w:t>
                      </w:r>
                    </w:p>
                    <w:p w14:paraId="514E4E30" w14:textId="77777777" w:rsidR="00E64715" w:rsidRPr="004D76DC" w:rsidRDefault="00E64715" w:rsidP="00E64715">
                      <w:pPr>
                        <w:spacing w:line="344" w:lineRule="exact"/>
                        <w:jc w:val="both"/>
                        <w:rPr>
                          <w:rFonts w:ascii="Ubuntu" w:hAnsi="Ubuntu"/>
                          <w:spacing w:val="16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4D76DC">
                        <w:rPr>
                          <w:rFonts w:ascii="Ubuntu" w:hAnsi="Ubuntu"/>
                          <w:spacing w:val="16"/>
                          <w:kern w:val="24"/>
                          <w:sz w:val="20"/>
                          <w:szCs w:val="20"/>
                          <w:lang w:val="en-US"/>
                        </w:rPr>
                        <w:t xml:space="preserve">PTE Zöld Egyetem Program </w:t>
                      </w:r>
                    </w:p>
                    <w:p w14:paraId="441A5FC7" w14:textId="77777777" w:rsidR="00E64715" w:rsidRPr="004D76DC" w:rsidRDefault="004D76DC" w:rsidP="00E64715">
                      <w:pPr>
                        <w:spacing w:line="336" w:lineRule="exact"/>
                        <w:jc w:val="both"/>
                        <w:rPr>
                          <w:rFonts w:ascii="Ubuntu" w:hAnsi="Ubuntu"/>
                          <w:spacing w:val="16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hyperlink r:id="rId7" w:history="1">
                        <w:r w:rsidR="00E64715" w:rsidRPr="004D76DC">
                          <w:rPr>
                            <w:rStyle w:val="Hiperhivatkozs"/>
                            <w:rFonts w:ascii="Ubuntu" w:hAnsi="Ubuntu"/>
                            <w:color w:val="auto"/>
                            <w:spacing w:val="16"/>
                            <w:kern w:val="24"/>
                            <w:sz w:val="20"/>
                            <w:szCs w:val="20"/>
                            <w:lang w:val="en-US"/>
                          </w:rPr>
                          <w:t>kulcsar.tunde@pte.hu</w:t>
                        </w:r>
                      </w:hyperlink>
                      <w:r w:rsidR="00E64715" w:rsidRPr="004D76DC">
                        <w:rPr>
                          <w:rFonts w:ascii="Ubuntu" w:hAnsi="Ubuntu"/>
                          <w:spacing w:val="16"/>
                          <w:kern w:val="24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471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F1B9B8" wp14:editId="611E0482">
                <wp:simplePos x="0" y="0"/>
                <wp:positionH relativeFrom="margin">
                  <wp:align>center</wp:align>
                </wp:positionH>
                <wp:positionV relativeFrom="paragraph">
                  <wp:posOffset>484910</wp:posOffset>
                </wp:positionV>
                <wp:extent cx="6742020" cy="750378"/>
                <wp:effectExtent l="0" t="0" r="0" b="0"/>
                <wp:wrapNone/>
                <wp:docPr id="18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020" cy="75037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942ED" w14:textId="77777777" w:rsidR="00E64715" w:rsidRPr="004D76DC" w:rsidRDefault="00E64715" w:rsidP="00E64715">
                            <w:pPr>
                              <w:spacing w:line="399" w:lineRule="exact"/>
                              <w:jc w:val="center"/>
                              <w:rPr>
                                <w:rFonts w:ascii="Ubuntu Bold" w:eastAsia="+mn-ea" w:hAnsi="Ubuntu Bold" w:cs="+mn-cs"/>
                                <w:b/>
                                <w:bCs/>
                                <w:spacing w:val="25"/>
                                <w:kern w:val="24"/>
                                <w:sz w:val="33"/>
                                <w:szCs w:val="33"/>
                                <w:lang w:val="en-US"/>
                              </w:rPr>
                            </w:pPr>
                            <w:r w:rsidRPr="004D76DC">
                              <w:rPr>
                                <w:rFonts w:ascii="Ubuntu Bold" w:eastAsia="+mn-ea" w:hAnsi="Ubuntu Bold" w:cs="+mn-cs"/>
                                <w:b/>
                                <w:bCs/>
                                <w:spacing w:val="25"/>
                                <w:kern w:val="24"/>
                                <w:sz w:val="33"/>
                                <w:szCs w:val="33"/>
                                <w:lang w:val="en-US"/>
                              </w:rPr>
                              <w:t xml:space="preserve">KÖZINTÉZMÉNYEK KATEGÓRIÁBAN </w:t>
                            </w:r>
                          </w:p>
                          <w:p w14:paraId="68D9626D" w14:textId="77777777" w:rsidR="00E64715" w:rsidRPr="004D76DC" w:rsidRDefault="00E64715" w:rsidP="00E64715">
                            <w:pPr>
                              <w:spacing w:line="399" w:lineRule="exact"/>
                              <w:jc w:val="center"/>
                              <w:rPr>
                                <w:rFonts w:ascii="Ubuntu Bold" w:eastAsia="+mn-ea" w:hAnsi="Ubuntu Bold" w:cs="+mn-cs"/>
                                <w:b/>
                                <w:bCs/>
                                <w:spacing w:val="25"/>
                                <w:kern w:val="24"/>
                                <w:sz w:val="33"/>
                                <w:szCs w:val="33"/>
                                <w:lang w:val="en-US"/>
                              </w:rPr>
                            </w:pPr>
                            <w:r w:rsidRPr="004D76DC">
                              <w:rPr>
                                <w:rFonts w:ascii="Ubuntu Bold" w:eastAsia="+mn-ea" w:hAnsi="Ubuntu Bold" w:cs="+mn-cs"/>
                                <w:b/>
                                <w:bCs/>
                                <w:spacing w:val="25"/>
                                <w:kern w:val="24"/>
                                <w:sz w:val="33"/>
                                <w:szCs w:val="33"/>
                                <w:lang w:val="en-US"/>
                              </w:rPr>
                              <w:t xml:space="preserve">„KERÉKPÁROSBARÁT MUNKAHELY” DÍJAT NYERT ISMÉT </w:t>
                            </w:r>
                          </w:p>
                          <w:p w14:paraId="76A1D1D3" w14:textId="77777777" w:rsidR="00E64715" w:rsidRPr="004D76DC" w:rsidRDefault="00E64715" w:rsidP="00E64715">
                            <w:pPr>
                              <w:spacing w:line="399" w:lineRule="exact"/>
                              <w:jc w:val="center"/>
                              <w:rPr>
                                <w:rFonts w:ascii="Ubuntu Bold" w:eastAsia="+mn-ea" w:hAnsi="Ubuntu Bold" w:cs="+mn-cs"/>
                                <w:b/>
                                <w:bCs/>
                                <w:spacing w:val="25"/>
                                <w:kern w:val="24"/>
                                <w:sz w:val="33"/>
                                <w:szCs w:val="33"/>
                                <w:lang w:val="en-US"/>
                              </w:rPr>
                            </w:pPr>
                            <w:r w:rsidRPr="004D76DC">
                              <w:rPr>
                                <w:rFonts w:ascii="Ubuntu Bold" w:eastAsia="+mn-ea" w:hAnsi="Ubuntu Bold" w:cs="+mn-cs"/>
                                <w:b/>
                                <w:bCs/>
                                <w:spacing w:val="25"/>
                                <w:kern w:val="24"/>
                                <w:sz w:val="33"/>
                                <w:szCs w:val="33"/>
                                <w:lang w:val="en-US"/>
                              </w:rPr>
                              <w:t>a Pécsi Tudományegyetem!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1B9B8" id="TextBox 18" o:spid="_x0000_s1027" type="#_x0000_t202" style="position:absolute;margin-left:0;margin-top:38.2pt;width:530.85pt;height:59.1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" filled="f" stroked="f">
                <v:textbox style="mso-fit-shape-to-text:t" inset="0,0,0,0">
                  <w:txbxContent>
                    <w:p w14:paraId="6C8942ED" w14:textId="77777777" w:rsidR="00E64715" w:rsidRPr="004D76DC" w:rsidRDefault="00E64715" w:rsidP="00E64715">
                      <w:pPr>
                        <w:spacing w:line="399" w:lineRule="exact"/>
                        <w:jc w:val="center"/>
                        <w:rPr>
                          <w:rFonts w:ascii="Ubuntu Bold" w:eastAsia="+mn-ea" w:hAnsi="Ubuntu Bold" w:cs="+mn-cs"/>
                          <w:b/>
                          <w:bCs/>
                          <w:spacing w:val="25"/>
                          <w:kern w:val="24"/>
                          <w:sz w:val="33"/>
                          <w:szCs w:val="33"/>
                          <w:lang w:val="en-US"/>
                        </w:rPr>
                      </w:pPr>
                      <w:r w:rsidRPr="004D76DC">
                        <w:rPr>
                          <w:rFonts w:ascii="Ubuntu Bold" w:eastAsia="+mn-ea" w:hAnsi="Ubuntu Bold" w:cs="+mn-cs"/>
                          <w:b/>
                          <w:bCs/>
                          <w:spacing w:val="25"/>
                          <w:kern w:val="24"/>
                          <w:sz w:val="33"/>
                          <w:szCs w:val="33"/>
                          <w:lang w:val="en-US"/>
                        </w:rPr>
                        <w:t xml:space="preserve">KÖZINTÉZMÉNYEK KATEGÓRIÁBAN </w:t>
                      </w:r>
                    </w:p>
                    <w:p w14:paraId="68D9626D" w14:textId="77777777" w:rsidR="00E64715" w:rsidRPr="004D76DC" w:rsidRDefault="00E64715" w:rsidP="00E64715">
                      <w:pPr>
                        <w:spacing w:line="399" w:lineRule="exact"/>
                        <w:jc w:val="center"/>
                        <w:rPr>
                          <w:rFonts w:ascii="Ubuntu Bold" w:eastAsia="+mn-ea" w:hAnsi="Ubuntu Bold" w:cs="+mn-cs"/>
                          <w:b/>
                          <w:bCs/>
                          <w:spacing w:val="25"/>
                          <w:kern w:val="24"/>
                          <w:sz w:val="33"/>
                          <w:szCs w:val="33"/>
                          <w:lang w:val="en-US"/>
                        </w:rPr>
                      </w:pPr>
                      <w:r w:rsidRPr="004D76DC">
                        <w:rPr>
                          <w:rFonts w:ascii="Ubuntu Bold" w:eastAsia="+mn-ea" w:hAnsi="Ubuntu Bold" w:cs="+mn-cs"/>
                          <w:b/>
                          <w:bCs/>
                          <w:spacing w:val="25"/>
                          <w:kern w:val="24"/>
                          <w:sz w:val="33"/>
                          <w:szCs w:val="33"/>
                          <w:lang w:val="en-US"/>
                        </w:rPr>
                        <w:t xml:space="preserve">„KERÉKPÁROSBARÁT MUNKAHELY” DÍJAT NYERT ISMÉT </w:t>
                      </w:r>
                    </w:p>
                    <w:p w14:paraId="76A1D1D3" w14:textId="77777777" w:rsidR="00E64715" w:rsidRPr="004D76DC" w:rsidRDefault="00E64715" w:rsidP="00E64715">
                      <w:pPr>
                        <w:spacing w:line="399" w:lineRule="exact"/>
                        <w:jc w:val="center"/>
                        <w:rPr>
                          <w:rFonts w:ascii="Ubuntu Bold" w:eastAsia="+mn-ea" w:hAnsi="Ubuntu Bold" w:cs="+mn-cs"/>
                          <w:b/>
                          <w:bCs/>
                          <w:spacing w:val="25"/>
                          <w:kern w:val="24"/>
                          <w:sz w:val="33"/>
                          <w:szCs w:val="33"/>
                          <w:lang w:val="en-US"/>
                        </w:rPr>
                      </w:pPr>
                      <w:r w:rsidRPr="004D76DC">
                        <w:rPr>
                          <w:rFonts w:ascii="Ubuntu Bold" w:eastAsia="+mn-ea" w:hAnsi="Ubuntu Bold" w:cs="+mn-cs"/>
                          <w:b/>
                          <w:bCs/>
                          <w:spacing w:val="25"/>
                          <w:kern w:val="24"/>
                          <w:sz w:val="33"/>
                          <w:szCs w:val="33"/>
                          <w:lang w:val="en-US"/>
                        </w:rPr>
                        <w:t>a Pécsi Tudományegyetem!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4715">
        <w:rPr>
          <w:noProof/>
        </w:rPr>
        <w:drawing>
          <wp:anchor distT="0" distB="0" distL="114300" distR="114300" simplePos="0" relativeHeight="251664384" behindDoc="0" locked="0" layoutInCell="1" allowOverlap="1" wp14:anchorId="0DD2BBDA" wp14:editId="2A2C5645">
            <wp:simplePos x="0" y="0"/>
            <wp:positionH relativeFrom="page">
              <wp:align>right</wp:align>
            </wp:positionH>
            <wp:positionV relativeFrom="paragraph">
              <wp:posOffset>8919614</wp:posOffset>
            </wp:positionV>
            <wp:extent cx="2694940" cy="579120"/>
            <wp:effectExtent l="0" t="0" r="0" b="0"/>
            <wp:wrapNone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4715" w:rsidRPr="00E64715">
        <w:rPr>
          <w:noProof/>
        </w:rPr>
        <w:drawing>
          <wp:anchor distT="0" distB="0" distL="114300" distR="114300" simplePos="0" relativeHeight="251663360" behindDoc="0" locked="0" layoutInCell="1" allowOverlap="1" wp14:anchorId="172A46AE" wp14:editId="7A8ABD81">
            <wp:simplePos x="0" y="0"/>
            <wp:positionH relativeFrom="column">
              <wp:posOffset>4114124</wp:posOffset>
            </wp:positionH>
            <wp:positionV relativeFrom="paragraph">
              <wp:posOffset>8251067</wp:posOffset>
            </wp:positionV>
            <wp:extent cx="2451562" cy="734389"/>
            <wp:effectExtent l="0" t="0" r="6350" b="889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57" r="374" b="41300"/>
                    <a:stretch>
                      <a:fillRect/>
                    </a:stretch>
                  </pic:blipFill>
                  <pic:spPr>
                    <a:xfrm>
                      <a:off x="0" y="0"/>
                      <a:ext cx="2451562" cy="734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4715" w:rsidRPr="00E64715">
        <w:rPr>
          <w:noProof/>
        </w:rPr>
        <w:drawing>
          <wp:anchor distT="0" distB="0" distL="114300" distR="114300" simplePos="0" relativeHeight="251662336" behindDoc="0" locked="0" layoutInCell="1" allowOverlap="1" wp14:anchorId="22DECE46" wp14:editId="59FE4629">
            <wp:simplePos x="0" y="0"/>
            <wp:positionH relativeFrom="column">
              <wp:posOffset>-516439</wp:posOffset>
            </wp:positionH>
            <wp:positionV relativeFrom="paragraph">
              <wp:posOffset>8531327</wp:posOffset>
            </wp:positionV>
            <wp:extent cx="1092496" cy="685238"/>
            <wp:effectExtent l="0" t="0" r="0" b="635"/>
            <wp:wrapNone/>
            <wp:docPr id="15" name="Picture 15" descr="A képen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képen embléma látható&#10;&#10;Automatikusan generált leírás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2496" cy="68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4715" w:rsidRPr="00E64715">
        <w:rPr>
          <w:noProof/>
        </w:rPr>
        <mc:AlternateContent>
          <mc:Choice Requires="wpg">
            <w:drawing>
              <wp:anchor distT="0" distB="0" distL="114300" distR="114300" simplePos="0" relativeHeight="251657214" behindDoc="0" locked="0" layoutInCell="1" allowOverlap="1" wp14:anchorId="5AB8408E" wp14:editId="64EA65D8">
                <wp:simplePos x="0" y="0"/>
                <wp:positionH relativeFrom="column">
                  <wp:posOffset>-1488364</wp:posOffset>
                </wp:positionH>
                <wp:positionV relativeFrom="paragraph">
                  <wp:posOffset>8885579</wp:posOffset>
                </wp:positionV>
                <wp:extent cx="7528666" cy="948385"/>
                <wp:effectExtent l="19050" t="228600" r="0" b="0"/>
                <wp:wrapNone/>
                <wp:docPr id="10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6290">
                          <a:off x="0" y="0"/>
                          <a:ext cx="7528666" cy="948385"/>
                          <a:chOff x="0" y="-9525"/>
                          <a:chExt cx="4279076" cy="619125"/>
                        </a:xfrm>
                      </wpg:grpSpPr>
                      <wps:wsp>
                        <wps:cNvPr id="11" name="Freeform 10"/>
                        <wps:cNvSpPr/>
                        <wps:spPr>
                          <a:xfrm>
                            <a:off x="0" y="0"/>
                            <a:ext cx="4279076" cy="4253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9076" h="425392">
                                <a:moveTo>
                                  <a:pt x="203200" y="0"/>
                                </a:moveTo>
                                <a:lnTo>
                                  <a:pt x="4075876" y="0"/>
                                </a:lnTo>
                                <a:lnTo>
                                  <a:pt x="4279076" y="425392"/>
                                </a:lnTo>
                                <a:lnTo>
                                  <a:pt x="0" y="425392"/>
                                </a:lnTo>
                                <a:lnTo>
                                  <a:pt x="20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844F"/>
                          </a:solidFill>
                        </wps:spPr>
                        <wps:bodyPr/>
                      </wps:wsp>
                      <wps:wsp>
                        <wps:cNvPr id="12" name="TextBox 11"/>
                        <wps:cNvSpPr txBox="1"/>
                        <wps:spPr>
                          <a:xfrm>
                            <a:off x="127000" y="-9525"/>
                            <a:ext cx="558800" cy="619125"/>
                          </a:xfrm>
                          <a:prstGeom prst="rect">
                            <a:avLst/>
                          </a:prstGeom>
                        </wps:spPr>
                        <wps:bodyPr lIns="34991" tIns="34991" rIns="34991" bIns="34991"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108CA3" id="Group 9" o:spid="_x0000_s1026" style="position:absolute;margin-left:-117.2pt;margin-top:699.65pt;width:592.8pt;height:74.7pt;rotation:225324fd;z-index:251657214;mso-height-relative:margin" coordorigin=",-95" coordsize="42790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">
                <v:shape id="Freeform 10" o:spid="_x0000_s1027" style="position:absolute;width:42790;height:4253;visibility:visible;mso-wrap-style:square;v-text-anchor:top" coordsize="4279076,425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" path="m203200,l4075876,r203200,425392l,425392,203200,xe" fillcolor="#3e844f" stroked="f">
                  <v:path arrowok="t"/>
                </v:shape>
                <v:shape id="TextBox 11" o:spid="_x0000_s1028" type="#_x0000_t202" style="position:absolute;left:1270;top:-95;width:558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" filled="f" stroked="f">
                  <v:textbox inset=".97197mm,.97197mm,.97197mm,.97197mm"/>
                </v:shape>
              </v:group>
            </w:pict>
          </mc:Fallback>
        </mc:AlternateContent>
      </w:r>
      <w:r w:rsidR="00E64715" w:rsidRPr="00E64715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D7873DE" wp14:editId="11137B89">
                <wp:simplePos x="0" y="0"/>
                <wp:positionH relativeFrom="column">
                  <wp:posOffset>-1415824</wp:posOffset>
                </wp:positionH>
                <wp:positionV relativeFrom="paragraph">
                  <wp:posOffset>9015320</wp:posOffset>
                </wp:positionV>
                <wp:extent cx="9701286" cy="1198118"/>
                <wp:effectExtent l="0" t="247650" r="33655" b="307340"/>
                <wp:wrapNone/>
                <wp:docPr id="7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418433">
                          <a:off x="0" y="0"/>
                          <a:ext cx="9701286" cy="1198118"/>
                          <a:chOff x="0" y="-9525"/>
                          <a:chExt cx="4488882" cy="619125"/>
                        </a:xfrm>
                      </wpg:grpSpPr>
                      <wps:wsp>
                        <wps:cNvPr id="8" name="Freeform 13"/>
                        <wps:cNvSpPr/>
                        <wps:spPr>
                          <a:xfrm>
                            <a:off x="0" y="0"/>
                            <a:ext cx="4488882" cy="5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8882" h="554381">
                                <a:moveTo>
                                  <a:pt x="203200" y="0"/>
                                </a:moveTo>
                                <a:lnTo>
                                  <a:pt x="4285682" y="0"/>
                                </a:lnTo>
                                <a:lnTo>
                                  <a:pt x="4488882" y="554381"/>
                                </a:lnTo>
                                <a:lnTo>
                                  <a:pt x="0" y="554381"/>
                                </a:lnTo>
                                <a:lnTo>
                                  <a:pt x="20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D57"/>
                          </a:solidFill>
                        </wps:spPr>
                        <wps:bodyPr/>
                      </wps:wsp>
                      <wps:wsp>
                        <wps:cNvPr id="9" name="TextBox 14"/>
                        <wps:cNvSpPr txBox="1"/>
                        <wps:spPr>
                          <a:xfrm>
                            <a:off x="127000" y="-9525"/>
                            <a:ext cx="558800" cy="619125"/>
                          </a:xfrm>
                          <a:prstGeom prst="rect">
                            <a:avLst/>
                          </a:prstGeom>
                        </wps:spPr>
                        <wps:bodyPr lIns="32448" tIns="32448" rIns="32448" bIns="32448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7E6EB9" id="Group 12" o:spid="_x0000_s1026" style="position:absolute;margin-left:-111.5pt;margin-top:709.85pt;width:763.9pt;height:94.35pt;rotation:-198320fd;z-index:251661312" coordorigin=",-95" coordsize="44888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">
                <v:shape id="Freeform 13" o:spid="_x0000_s1027" style="position:absolute;width:44888;height:5543;visibility:visible;mso-wrap-style:square;v-text-anchor:top" coordsize="4488882,5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" path="m203200,l4285682,r203200,554381l,554381,203200,xe" fillcolor="#70ad57" stroked="f">
                  <v:path arrowok="t"/>
                </v:shape>
                <v:shape id="TextBox 14" o:spid="_x0000_s1028" type="#_x0000_t202" style="position:absolute;left:1270;top:-95;width:558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" filled="f" stroked="f">
                  <v:textbox inset=".90133mm,.90133mm,.90133mm,.90133mm"/>
                </v:shape>
              </v:group>
            </w:pict>
          </mc:Fallback>
        </mc:AlternateContent>
      </w:r>
    </w:p>
    <w:sectPr w:rsidR="00D10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Ubuntu Bold">
    <w:altName w:val="Cambria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15"/>
    <w:rsid w:val="00431B36"/>
    <w:rsid w:val="004D76DC"/>
    <w:rsid w:val="006D0BEE"/>
    <w:rsid w:val="007112A9"/>
    <w:rsid w:val="00BC2BEF"/>
    <w:rsid w:val="00D10EE2"/>
    <w:rsid w:val="00D37223"/>
    <w:rsid w:val="00E6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0AD25"/>
  <w15:chartTrackingRefBased/>
  <w15:docId w15:val="{6709C430-DA13-4A91-844A-A4C7321C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64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Hiperhivatkozs">
    <w:name w:val="Hyperlink"/>
    <w:basedOn w:val="Bekezdsalapbettpusa"/>
    <w:uiPriority w:val="99"/>
    <w:semiHidden/>
    <w:unhideWhenUsed/>
    <w:rsid w:val="00E647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kulcsar.tunde@pte.h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lcsar.tunde@pte.h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sv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Navreczki Fanni Bianka</dc:creator>
  <cp:keywords/>
  <dc:description/>
  <cp:lastModifiedBy>Kulcsár Tünde</cp:lastModifiedBy>
  <cp:revision>3</cp:revision>
  <dcterms:created xsi:type="dcterms:W3CDTF">2023-03-27T10:23:00Z</dcterms:created>
  <dcterms:modified xsi:type="dcterms:W3CDTF">2023-03-27T10:23:00Z</dcterms:modified>
</cp:coreProperties>
</file>