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5E08" w14:textId="77777777" w:rsidR="002C4F09" w:rsidRDefault="002C4F09" w:rsidP="002C4F09">
      <w:pPr>
        <w:rPr>
          <w:rFonts w:ascii="Optima CE" w:hAnsi="Optima CE" w:cstheme="minorHAnsi"/>
          <w:b/>
          <w:caps/>
          <w:color w:val="121D46"/>
          <w:sz w:val="18"/>
          <w:szCs w:val="18"/>
        </w:rPr>
      </w:pPr>
      <w:r w:rsidRPr="00D500EE">
        <w:rPr>
          <w:noProof/>
          <w:color w:val="ED6C4E" w:themeColor="accent3"/>
          <w:lang w:val="hu-HU" w:eastAsia="hu-HU"/>
        </w:rPr>
        <w:drawing>
          <wp:anchor distT="0" distB="0" distL="114300" distR="114300" simplePos="0" relativeHeight="251660288" behindDoc="0" locked="0" layoutInCell="1" allowOverlap="1" wp14:anchorId="4AFB4D7E" wp14:editId="7E95EBBD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1395091" cy="385442"/>
            <wp:effectExtent l="0" t="0" r="0" b="0"/>
            <wp:wrapThrough wrapText="bothSides">
              <wp:wrapPolygon edited="0">
                <wp:start x="17705" y="0"/>
                <wp:lineTo x="0" y="3208"/>
                <wp:lineTo x="0" y="20317"/>
                <wp:lineTo x="15934" y="20317"/>
                <wp:lineTo x="21246" y="20317"/>
                <wp:lineTo x="21246" y="0"/>
                <wp:lineTo x="17705" y="0"/>
              </wp:wrapPolygon>
            </wp:wrapThrough>
            <wp:docPr id="3" name="Picture 3" descr="A képen lila, sötétség, Magenta, iboly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képen lila, sötétség, Magenta, ibolya látható&#10;&#10;Automatikusan generált leírás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29176" r="13666" b="27214"/>
                    <a:stretch/>
                  </pic:blipFill>
                  <pic:spPr bwMode="auto">
                    <a:xfrm>
                      <a:off x="0" y="0"/>
                      <a:ext cx="1395091" cy="385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32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5D510DE" wp14:editId="59F4D709">
            <wp:simplePos x="0" y="0"/>
            <wp:positionH relativeFrom="margin">
              <wp:posOffset>19050</wp:posOffset>
            </wp:positionH>
            <wp:positionV relativeFrom="paragraph">
              <wp:posOffset>43180</wp:posOffset>
            </wp:positionV>
            <wp:extent cx="704850" cy="704850"/>
            <wp:effectExtent l="0" t="0" r="0" b="0"/>
            <wp:wrapTight wrapText="bothSides">
              <wp:wrapPolygon edited="0">
                <wp:start x="6422" y="0"/>
                <wp:lineTo x="0" y="2919"/>
                <wp:lineTo x="0" y="14011"/>
                <wp:lineTo x="2335" y="18681"/>
                <wp:lineTo x="5838" y="21016"/>
                <wp:lineTo x="14595" y="21016"/>
                <wp:lineTo x="19265" y="18681"/>
                <wp:lineTo x="21016" y="12843"/>
                <wp:lineTo x="21016" y="5838"/>
                <wp:lineTo x="18097" y="1751"/>
                <wp:lineTo x="14011" y="0"/>
                <wp:lineTo x="6422" y="0"/>
              </wp:wrapPolygon>
            </wp:wrapTight>
            <wp:docPr id="1584007290" name="Kép 158400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</w:t>
      </w:r>
      <w:r w:rsidRPr="00B914C2">
        <w:rPr>
          <w:rFonts w:ascii="Optima CE" w:hAnsi="Optima CE" w:cstheme="minorHAnsi"/>
          <w:b/>
          <w:caps/>
          <w:color w:val="121D46"/>
          <w:sz w:val="18"/>
          <w:szCs w:val="18"/>
        </w:rPr>
        <w:t xml:space="preserve"> </w:t>
      </w:r>
    </w:p>
    <w:p w14:paraId="3DC34D7F" w14:textId="77777777" w:rsidR="002C4F09" w:rsidRDefault="002C4F09" w:rsidP="002C4F09">
      <w:pPr>
        <w:spacing w:after="0"/>
        <w:rPr>
          <w:rFonts w:ascii="Optima CE" w:hAnsi="Optima CE" w:cstheme="minorHAnsi"/>
          <w:b/>
          <w:caps/>
          <w:color w:val="121D46"/>
          <w:sz w:val="18"/>
          <w:szCs w:val="18"/>
        </w:rPr>
      </w:pPr>
      <w:r>
        <w:rPr>
          <w:rFonts w:ascii="Optima CE" w:hAnsi="Optima CE" w:cstheme="minorHAnsi"/>
          <w:b/>
          <w:caps/>
          <w:color w:val="121D46"/>
          <w:sz w:val="18"/>
          <w:szCs w:val="18"/>
        </w:rPr>
        <w:t xml:space="preserve"> </w:t>
      </w:r>
      <w:r w:rsidRPr="00B914C2">
        <w:rPr>
          <w:rFonts w:ascii="Optima CE" w:hAnsi="Optima CE" w:cstheme="minorHAnsi"/>
          <w:b/>
          <w:caps/>
          <w:color w:val="121D46"/>
          <w:sz w:val="18"/>
          <w:szCs w:val="18"/>
        </w:rPr>
        <w:t xml:space="preserve">PÉCSI TUDOMÁNYEGYETEM </w:t>
      </w:r>
    </w:p>
    <w:p w14:paraId="0880CCE5" w14:textId="77777777" w:rsidR="002C4F09" w:rsidRDefault="002C4F09" w:rsidP="002C4F09">
      <w:pPr>
        <w:spacing w:after="0"/>
        <w:rPr>
          <w:rFonts w:ascii="Optima CE" w:hAnsi="Optima CE" w:cstheme="minorHAnsi"/>
          <w:b/>
          <w:caps/>
          <w:color w:val="121D46"/>
          <w:sz w:val="18"/>
          <w:szCs w:val="18"/>
        </w:rPr>
      </w:pPr>
      <w:r w:rsidRPr="00B914C2">
        <w:rPr>
          <w:rFonts w:ascii="Optima CE" w:hAnsi="Optima CE" w:cstheme="minorHAnsi"/>
          <w:b/>
          <w:caps/>
          <w:color w:val="121D46"/>
          <w:sz w:val="18"/>
          <w:szCs w:val="18"/>
        </w:rPr>
        <w:t>GYÓGYSZERÉSZTUDOMÁNYI KAR</w:t>
      </w:r>
    </w:p>
    <w:p w14:paraId="504112CE" w14:textId="77777777" w:rsidR="002C4F09" w:rsidRDefault="002C4F09" w:rsidP="002C4F09">
      <w:pPr>
        <w:spacing w:after="0"/>
        <w:jc w:val="right"/>
        <w:rPr>
          <w:rFonts w:ascii="Optima CE" w:hAnsi="Optima CE" w:cstheme="minorHAnsi"/>
          <w:b/>
          <w:caps/>
          <w:color w:val="121D46"/>
          <w:sz w:val="18"/>
          <w:szCs w:val="18"/>
        </w:rPr>
      </w:pPr>
    </w:p>
    <w:p w14:paraId="6B7B49B7" w14:textId="77777777" w:rsidR="002C4F09" w:rsidRDefault="002C4F09" w:rsidP="002C4F09">
      <w:pPr>
        <w:spacing w:after="0"/>
        <w:jc w:val="right"/>
        <w:rPr>
          <w:rFonts w:ascii="Optima CE" w:hAnsi="Optima CE" w:cstheme="minorHAnsi"/>
          <w:b/>
          <w:caps/>
          <w:color w:val="121D46"/>
          <w:sz w:val="18"/>
          <w:szCs w:val="18"/>
        </w:rPr>
      </w:pPr>
    </w:p>
    <w:p w14:paraId="73C7EC5C" w14:textId="77777777" w:rsidR="002C4F09" w:rsidRDefault="002C4F09" w:rsidP="002C4F09">
      <w:pPr>
        <w:spacing w:after="0"/>
        <w:jc w:val="right"/>
        <w:rPr>
          <w:rFonts w:ascii="Optima CE" w:hAnsi="Optima CE" w:cstheme="minorHAnsi"/>
          <w:b/>
          <w:caps/>
          <w:color w:val="121D46"/>
          <w:sz w:val="18"/>
          <w:szCs w:val="18"/>
        </w:rPr>
      </w:pPr>
    </w:p>
    <w:p w14:paraId="57C3816D" w14:textId="77777777" w:rsidR="002C4F09" w:rsidRDefault="002C4F09" w:rsidP="002C4F09">
      <w:pPr>
        <w:spacing w:after="0"/>
        <w:jc w:val="right"/>
        <w:rPr>
          <w:rFonts w:ascii="Optima CE" w:hAnsi="Optima CE" w:cstheme="minorHAnsi"/>
          <w:b/>
          <w:caps/>
          <w:color w:val="121D46"/>
          <w:sz w:val="18"/>
          <w:szCs w:val="18"/>
        </w:rPr>
      </w:pPr>
    </w:p>
    <w:p w14:paraId="0249241E" w14:textId="77777777" w:rsidR="002C4F09" w:rsidRPr="009B07B1" w:rsidRDefault="002C4F09" w:rsidP="002C4F09">
      <w:pPr>
        <w:spacing w:after="0"/>
        <w:jc w:val="left"/>
        <w:rPr>
          <w:rFonts w:ascii="Poppins Light" w:hAnsi="Poppins Light" w:cs="Poppins Light"/>
          <w:b/>
          <w:bCs/>
        </w:rPr>
      </w:pPr>
      <w:proofErr w:type="spellStart"/>
      <w:r w:rsidRPr="009B07B1">
        <w:rPr>
          <w:rFonts w:ascii="Poppins Light" w:hAnsi="Poppins Light" w:cs="Poppins Light"/>
          <w:b/>
          <w:bCs/>
        </w:rPr>
        <w:t>Sajtóközlemény</w:t>
      </w:r>
      <w:proofErr w:type="spellEnd"/>
    </w:p>
    <w:p w14:paraId="43051B8E" w14:textId="77777777" w:rsidR="00184A5F" w:rsidRPr="009B07B1" w:rsidRDefault="00184A5F" w:rsidP="00777ED2">
      <w:pPr>
        <w:spacing w:after="0" w:line="240" w:lineRule="auto"/>
        <w:rPr>
          <w:rFonts w:ascii="Poppins Light" w:hAnsi="Poppins Light" w:cs="Poppins Light"/>
          <w:i/>
          <w:iCs/>
          <w:color w:val="7A00E6" w:themeColor="accent2"/>
          <w:lang w:val="hu-HU"/>
        </w:rPr>
      </w:pPr>
    </w:p>
    <w:p w14:paraId="6C85233F" w14:textId="77777777" w:rsidR="002C4F09" w:rsidRPr="00767B60" w:rsidRDefault="002C4F09" w:rsidP="002C4F09">
      <w:pPr>
        <w:spacing w:after="0" w:line="240" w:lineRule="auto"/>
        <w:jc w:val="left"/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</w:pPr>
      <w:proofErr w:type="spellStart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>Új</w:t>
      </w:r>
      <w:proofErr w:type="spellEnd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 xml:space="preserve"> </w:t>
      </w:r>
      <w:proofErr w:type="spellStart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>fejezetet</w:t>
      </w:r>
      <w:proofErr w:type="spellEnd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 xml:space="preserve"> </w:t>
      </w:r>
      <w:proofErr w:type="spellStart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>nyit</w:t>
      </w:r>
      <w:proofErr w:type="spellEnd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 xml:space="preserve"> </w:t>
      </w:r>
      <w:proofErr w:type="spellStart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>az</w:t>
      </w:r>
      <w:proofErr w:type="spellEnd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 xml:space="preserve"> </w:t>
      </w:r>
      <w:proofErr w:type="spellStart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>oktatás</w:t>
      </w:r>
      <w:proofErr w:type="spellEnd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 xml:space="preserve"> és a </w:t>
      </w:r>
      <w:proofErr w:type="spellStart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>gyógyítás</w:t>
      </w:r>
      <w:proofErr w:type="spellEnd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 xml:space="preserve"> </w:t>
      </w:r>
      <w:proofErr w:type="spellStart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>együttműködésében</w:t>
      </w:r>
      <w:proofErr w:type="spellEnd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 xml:space="preserve"> a </w:t>
      </w:r>
      <w:proofErr w:type="spellStart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>pécsi</w:t>
      </w:r>
      <w:proofErr w:type="spellEnd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 xml:space="preserve"> </w:t>
      </w:r>
      <w:proofErr w:type="spellStart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>gyógyszerészkar</w:t>
      </w:r>
      <w:proofErr w:type="spellEnd"/>
      <w:r w:rsidRPr="00767B60">
        <w:rPr>
          <w:rFonts w:ascii="Poppins Light" w:hAnsi="Poppins Light" w:cs="Poppins Light"/>
          <w:b/>
          <w:bCs/>
          <w:i/>
          <w:iCs/>
          <w:color w:val="7A00E6" w:themeColor="accent2"/>
          <w:sz w:val="24"/>
          <w:szCs w:val="24"/>
        </w:rPr>
        <w:t xml:space="preserve"> és a Sanofi   </w:t>
      </w:r>
    </w:p>
    <w:p w14:paraId="398533C7" w14:textId="77777777" w:rsidR="00F52C85" w:rsidRPr="009B07B1" w:rsidRDefault="00F52C85" w:rsidP="00777ED2">
      <w:pPr>
        <w:spacing w:after="0" w:line="240" w:lineRule="auto"/>
        <w:rPr>
          <w:rFonts w:ascii="Poppins Light" w:hAnsi="Poppins Light" w:cs="Poppins Light"/>
          <w:i/>
          <w:iCs/>
          <w:color w:val="7A00E6" w:themeColor="accent2"/>
          <w:lang w:val="hu-HU"/>
        </w:rPr>
      </w:pPr>
      <w:bookmarkStart w:id="1" w:name="_Hlk162006494"/>
    </w:p>
    <w:p w14:paraId="0A94A4D7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b/>
          <w:bCs/>
          <w:lang w:val="hu-HU"/>
        </w:rPr>
      </w:pPr>
      <w:r w:rsidRPr="009B07B1">
        <w:rPr>
          <w:rFonts w:ascii="Poppins Light" w:hAnsi="Poppins Light" w:cs="Poppins Light"/>
          <w:b/>
          <w:bCs/>
          <w:lang w:val="hu-HU"/>
        </w:rPr>
        <w:t xml:space="preserve">Az innovációt és a kreativitást elősegítő, a hatékonyabb tanulást, tudásmegosztást serkentő, közösségi térként is működő egyetemi tantermet alakítottak ki a Pécsi Tudományegyetem Gyógyszerésztudományi Karán, a Sanofi támogatásával. A több új funkcióval is kibővült helyiség a gyógyszergyártó és az intézmény szándékai szerint új fejezetet nyit abban, hogyan működhet együtt egy innovatív </w:t>
      </w:r>
      <w:proofErr w:type="spellStart"/>
      <w:r w:rsidRPr="009B07B1">
        <w:rPr>
          <w:rFonts w:ascii="Poppins Light" w:hAnsi="Poppins Light" w:cs="Poppins Light"/>
          <w:b/>
          <w:bCs/>
          <w:lang w:val="hu-HU"/>
        </w:rPr>
        <w:t>pharma</w:t>
      </w:r>
      <w:proofErr w:type="spellEnd"/>
      <w:r w:rsidRPr="009B07B1">
        <w:rPr>
          <w:rFonts w:ascii="Poppins Light" w:hAnsi="Poppins Light" w:cs="Poppins Light"/>
          <w:b/>
          <w:bCs/>
          <w:lang w:val="hu-HU"/>
        </w:rPr>
        <w:t xml:space="preserve">-vállalat és egy egyetem. A Sanofi ezzel is megerősítette elkötelezettségét az oktatás és a gyakorlati tudás ötvözése mellett. </w:t>
      </w:r>
    </w:p>
    <w:bookmarkEnd w:id="1"/>
    <w:p w14:paraId="20B9A925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</w:p>
    <w:p w14:paraId="038485BB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  <w:r w:rsidRPr="009B07B1">
        <w:rPr>
          <w:rFonts w:ascii="Poppins Light" w:hAnsi="Poppins Light" w:cs="Poppins Light"/>
          <w:lang w:val="hu-HU"/>
        </w:rPr>
        <w:t xml:space="preserve">A </w:t>
      </w:r>
      <w:r w:rsidRPr="009B07B1">
        <w:rPr>
          <w:rFonts w:ascii="Poppins Light" w:hAnsi="Poppins Light" w:cs="Poppins Light"/>
          <w:b/>
          <w:bCs/>
          <w:lang w:val="hu-HU"/>
        </w:rPr>
        <w:t>valódi inspiráló környezetté alakult terem</w:t>
      </w:r>
      <w:r w:rsidRPr="009B07B1">
        <w:rPr>
          <w:rFonts w:ascii="Poppins Light" w:hAnsi="Poppins Light" w:cs="Poppins Light"/>
          <w:lang w:val="hu-HU"/>
        </w:rPr>
        <w:t xml:space="preserve">ben a diákokat körülvevő hangulat és kényelem hozzájárul a </w:t>
      </w:r>
      <w:r w:rsidRPr="009B07B1">
        <w:rPr>
          <w:rFonts w:ascii="Poppins Light" w:hAnsi="Poppins Light" w:cs="Poppins Light"/>
          <w:b/>
          <w:bCs/>
          <w:lang w:val="hu-HU"/>
        </w:rPr>
        <w:t>hatékonyabb tanulás</w:t>
      </w:r>
      <w:r w:rsidRPr="009B07B1">
        <w:rPr>
          <w:rFonts w:ascii="Poppins Light" w:hAnsi="Poppins Light" w:cs="Poppins Light"/>
          <w:lang w:val="hu-HU"/>
        </w:rPr>
        <w:t xml:space="preserve">hoz és az </w:t>
      </w:r>
      <w:r w:rsidRPr="009B07B1">
        <w:rPr>
          <w:rFonts w:ascii="Poppins Light" w:hAnsi="Poppins Light" w:cs="Poppins Light"/>
          <w:b/>
          <w:bCs/>
          <w:lang w:val="hu-HU"/>
        </w:rPr>
        <w:t>új ötletek</w:t>
      </w:r>
      <w:r w:rsidRPr="009B07B1">
        <w:rPr>
          <w:rFonts w:ascii="Poppins Light" w:hAnsi="Poppins Light" w:cs="Poppins Light"/>
          <w:lang w:val="hu-HU"/>
        </w:rPr>
        <w:t xml:space="preserve"> születéséhez. A munka során különös figyelmet fordítottak arra, hogy a szoba ne csak a tanulás helyszíne legyen, hanem egy </w:t>
      </w:r>
      <w:r w:rsidRPr="009B07B1">
        <w:rPr>
          <w:rFonts w:ascii="Poppins Light" w:hAnsi="Poppins Light" w:cs="Poppins Light"/>
          <w:b/>
          <w:bCs/>
          <w:lang w:val="hu-HU"/>
        </w:rPr>
        <w:t>valódi közösségi tér</w:t>
      </w:r>
      <w:r w:rsidRPr="009B07B1">
        <w:rPr>
          <w:rFonts w:ascii="Poppins Light" w:hAnsi="Poppins Light" w:cs="Poppins Light"/>
          <w:lang w:val="hu-HU"/>
        </w:rPr>
        <w:t xml:space="preserve">, ahol a diákok találkozhatnak, együtt dolgozhatnak és megoszthatják tudásukat. </w:t>
      </w:r>
    </w:p>
    <w:p w14:paraId="0A4BC2CB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</w:p>
    <w:p w14:paraId="19B315FC" w14:textId="7A5648AF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  <w:r w:rsidRPr="009B07B1">
        <w:rPr>
          <w:rFonts w:ascii="Poppins Light" w:hAnsi="Poppins Light" w:cs="Poppins Light"/>
          <w:lang w:val="hu-HU"/>
        </w:rPr>
        <w:t xml:space="preserve">A felújítás során </w:t>
      </w:r>
      <w:r w:rsidRPr="009B07B1">
        <w:rPr>
          <w:rFonts w:ascii="Poppins Light" w:hAnsi="Poppins Light" w:cs="Poppins Light"/>
          <w:b/>
          <w:bCs/>
          <w:lang w:val="hu-HU"/>
        </w:rPr>
        <w:t>a teret</w:t>
      </w:r>
      <w:r w:rsidRPr="009B07B1">
        <w:rPr>
          <w:rFonts w:ascii="Poppins Light" w:hAnsi="Poppins Light" w:cs="Poppins Light"/>
          <w:lang w:val="hu-HU"/>
        </w:rPr>
        <w:t xml:space="preserve"> </w:t>
      </w:r>
      <w:r w:rsidRPr="009B07B1">
        <w:rPr>
          <w:rFonts w:ascii="Poppins Light" w:hAnsi="Poppins Light" w:cs="Poppins Light"/>
          <w:b/>
          <w:bCs/>
          <w:lang w:val="hu-HU"/>
        </w:rPr>
        <w:t>olyan eszközökkel és bútorokkal látták el</w:t>
      </w:r>
      <w:r w:rsidRPr="009B07B1">
        <w:rPr>
          <w:rFonts w:ascii="Poppins Light" w:hAnsi="Poppins Light" w:cs="Poppins Light"/>
          <w:lang w:val="hu-HU"/>
        </w:rPr>
        <w:t xml:space="preserve">, amelyek elősegítik a diákok közötti interakciót és együttműködést. </w:t>
      </w:r>
    </w:p>
    <w:p w14:paraId="426830D1" w14:textId="77777777" w:rsidR="009B07B1" w:rsidRPr="009B07B1" w:rsidRDefault="009B07B1" w:rsidP="002C4F09">
      <w:pPr>
        <w:spacing w:after="0" w:line="240" w:lineRule="auto"/>
        <w:rPr>
          <w:rFonts w:ascii="Poppins Light" w:hAnsi="Poppins Light" w:cs="Poppins Light"/>
          <w:lang w:val="hu-HU"/>
        </w:rPr>
      </w:pPr>
    </w:p>
    <w:p w14:paraId="56C6A4E5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  <w:r w:rsidRPr="009B07B1">
        <w:rPr>
          <w:rFonts w:ascii="Poppins Light" w:hAnsi="Poppins Light" w:cs="Poppins Light"/>
          <w:b/>
          <w:bCs/>
          <w:i/>
          <w:iCs/>
          <w:lang w:val="hu-HU"/>
        </w:rPr>
        <w:t>„Egy tudományos eredményekre, kutatásokra építő vállalatnak hosszú távú befektetés</w:t>
      </w:r>
      <w:r w:rsidRPr="009B07B1">
        <w:rPr>
          <w:rFonts w:ascii="Poppins Light" w:hAnsi="Poppins Light" w:cs="Poppins Light"/>
          <w:i/>
          <w:iCs/>
          <w:lang w:val="hu-HU"/>
        </w:rPr>
        <w:t xml:space="preserve">, emiatt üzleti szempontból is rendkívül fontos </w:t>
      </w:r>
      <w:r w:rsidRPr="009B07B1">
        <w:rPr>
          <w:rFonts w:ascii="Poppins Light" w:hAnsi="Poppins Light" w:cs="Poppins Light"/>
          <w:b/>
          <w:bCs/>
          <w:i/>
          <w:iCs/>
          <w:lang w:val="hu-HU"/>
        </w:rPr>
        <w:t>a tudomány és az oktatás támogatása</w:t>
      </w:r>
      <w:r w:rsidRPr="009B07B1">
        <w:rPr>
          <w:rFonts w:ascii="Poppins Light" w:hAnsi="Poppins Light" w:cs="Poppins Light"/>
          <w:i/>
          <w:iCs/>
          <w:lang w:val="hu-HU"/>
        </w:rPr>
        <w:t xml:space="preserve">. Örülünk, hogy egy olyan, világszinten is a vezetők között jegyzett gyártó, mint a </w:t>
      </w:r>
      <w:r w:rsidRPr="009B07B1">
        <w:rPr>
          <w:rFonts w:ascii="Poppins Light" w:hAnsi="Poppins Light" w:cs="Poppins Light"/>
          <w:b/>
          <w:bCs/>
          <w:i/>
          <w:iCs/>
          <w:lang w:val="hu-HU"/>
        </w:rPr>
        <w:t>Sanofi</w:t>
      </w:r>
      <w:r w:rsidRPr="009B07B1">
        <w:rPr>
          <w:rFonts w:ascii="Poppins Light" w:hAnsi="Poppins Light" w:cs="Poppins Light"/>
          <w:i/>
          <w:iCs/>
          <w:lang w:val="hu-HU"/>
        </w:rPr>
        <w:t xml:space="preserve"> is osztja ezt a nézetet és </w:t>
      </w:r>
      <w:r w:rsidRPr="009B07B1">
        <w:rPr>
          <w:rFonts w:ascii="Poppins Light" w:hAnsi="Poppins Light" w:cs="Poppins Light"/>
          <w:b/>
          <w:bCs/>
          <w:i/>
          <w:iCs/>
          <w:lang w:val="hu-HU"/>
        </w:rPr>
        <w:t>aktívan részt vesz a jövő gyógyszerészeinek képzésében</w:t>
      </w:r>
      <w:r w:rsidRPr="009B07B1">
        <w:rPr>
          <w:rFonts w:ascii="Poppins Light" w:hAnsi="Poppins Light" w:cs="Poppins Light"/>
          <w:i/>
          <w:iCs/>
          <w:lang w:val="hu-HU"/>
        </w:rPr>
        <w:t>”</w:t>
      </w:r>
      <w:r w:rsidRPr="009B07B1">
        <w:rPr>
          <w:rFonts w:ascii="Poppins Light" w:hAnsi="Poppins Light" w:cs="Poppins Light"/>
          <w:lang w:val="hu-HU"/>
        </w:rPr>
        <w:t xml:space="preserve"> – mondta </w:t>
      </w:r>
      <w:r w:rsidRPr="009B07B1">
        <w:rPr>
          <w:rFonts w:ascii="Poppins Light" w:hAnsi="Poppins Light" w:cs="Poppins Light"/>
          <w:b/>
          <w:bCs/>
          <w:lang w:val="hu-HU"/>
        </w:rPr>
        <w:t>dr. Fittler András, a Pécsi Tudományegyetem Gyógyszerésztudományi Karának dékánja</w:t>
      </w:r>
      <w:r w:rsidRPr="009B07B1">
        <w:rPr>
          <w:rFonts w:ascii="Poppins Light" w:hAnsi="Poppins Light" w:cs="Poppins Light"/>
          <w:lang w:val="hu-HU"/>
        </w:rPr>
        <w:t xml:space="preserve"> a terem március 22-i ünnepélyes átadóján. </w:t>
      </w:r>
    </w:p>
    <w:p w14:paraId="22DB0833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</w:p>
    <w:p w14:paraId="1DB0D224" w14:textId="177C9E8B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  <w:r w:rsidRPr="009B07B1">
        <w:rPr>
          <w:rFonts w:ascii="Poppins Light" w:hAnsi="Poppins Light" w:cs="Poppins Light"/>
          <w:lang w:val="hu-HU"/>
        </w:rPr>
        <w:t xml:space="preserve">Hozzátette, </w:t>
      </w:r>
      <w:r w:rsidRPr="009B07B1">
        <w:rPr>
          <w:rFonts w:ascii="Poppins Light" w:hAnsi="Poppins Light" w:cs="Poppins Light"/>
          <w:b/>
          <w:bCs/>
          <w:lang w:val="hu-HU"/>
        </w:rPr>
        <w:t>a Sanofi és a Pécsi Tudományegyetem közötti együttműködés közös célokon alapul</w:t>
      </w:r>
      <w:r w:rsidRPr="009B07B1">
        <w:rPr>
          <w:rFonts w:ascii="Poppins Light" w:hAnsi="Poppins Light" w:cs="Poppins Light"/>
          <w:lang w:val="hu-HU"/>
        </w:rPr>
        <w:t xml:space="preserve">, és évtizedekre tekint vissza. A közös munka nemcsak a gyakornoki programokra terjed ki, más területeken is megvalósul, így </w:t>
      </w:r>
      <w:r w:rsidRPr="009B07B1">
        <w:rPr>
          <w:rFonts w:ascii="Poppins Light" w:hAnsi="Poppins Light" w:cs="Poppins Light"/>
          <w:b/>
          <w:bCs/>
          <w:lang w:val="hu-HU"/>
        </w:rPr>
        <w:t>erősítve a hazai oktatás és a gyógyszeripar közötti kapcsolatot</w:t>
      </w:r>
      <w:r w:rsidRPr="009B07B1">
        <w:rPr>
          <w:rFonts w:ascii="Poppins Light" w:hAnsi="Poppins Light" w:cs="Poppins Light"/>
          <w:lang w:val="hu-HU"/>
        </w:rPr>
        <w:t xml:space="preserve">. </w:t>
      </w:r>
    </w:p>
    <w:p w14:paraId="0376001D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</w:p>
    <w:p w14:paraId="237A669A" w14:textId="47D64DDD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  <w:r w:rsidRPr="009B07B1">
        <w:rPr>
          <w:rFonts w:ascii="Poppins Light" w:hAnsi="Poppins Light" w:cs="Poppins Light"/>
          <w:lang w:val="hu-HU"/>
        </w:rPr>
        <w:t xml:space="preserve">A pécsi gyógyszerészkar Rókus utcai K épületében kialakított terem falára felkerült Szent-Györgyi Albert híres idézete, mely így szól: „Felfedezni valamit annyit tesz, mint látni, amit mindenki lát, és közben arra gondolni, amire még senki.”  </w:t>
      </w:r>
    </w:p>
    <w:p w14:paraId="4E563922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</w:p>
    <w:p w14:paraId="6D26E569" w14:textId="77777777" w:rsidR="006523DC" w:rsidRPr="006523DC" w:rsidRDefault="006523DC" w:rsidP="006523DC">
      <w:pPr>
        <w:spacing w:after="0" w:line="240" w:lineRule="auto"/>
        <w:rPr>
          <w:rFonts w:ascii="Poppins Light" w:hAnsi="Poppins Light" w:cs="Poppins Light"/>
          <w:lang w:val="hu-HU"/>
        </w:rPr>
      </w:pPr>
      <w:r w:rsidRPr="006523DC">
        <w:rPr>
          <w:rFonts w:ascii="Poppins Light" w:hAnsi="Poppins Light" w:cs="Poppins Light"/>
          <w:i/>
          <w:iCs/>
          <w:lang w:val="hu-HU"/>
        </w:rPr>
        <w:t>„</w:t>
      </w:r>
      <w:r w:rsidRPr="00A141CD">
        <w:rPr>
          <w:rFonts w:ascii="Poppins Light" w:hAnsi="Poppins Light" w:cs="Poppins Light"/>
          <w:b/>
          <w:bCs/>
          <w:i/>
          <w:iCs/>
          <w:lang w:val="hu-HU"/>
        </w:rPr>
        <w:t>Célunk</w:t>
      </w:r>
      <w:r w:rsidRPr="006523DC">
        <w:rPr>
          <w:rFonts w:ascii="Poppins Light" w:hAnsi="Poppins Light" w:cs="Poppins Light"/>
          <w:i/>
          <w:iCs/>
          <w:lang w:val="hu-HU"/>
        </w:rPr>
        <w:t xml:space="preserve">, hogy az együttműködésnek köszönhetően </w:t>
      </w:r>
      <w:r w:rsidRPr="00A141CD">
        <w:rPr>
          <w:rFonts w:ascii="Poppins Light" w:hAnsi="Poppins Light" w:cs="Poppins Light"/>
          <w:b/>
          <w:bCs/>
          <w:i/>
          <w:iCs/>
          <w:lang w:val="hu-HU"/>
        </w:rPr>
        <w:t>a gyakorlati tudás és az oktatás ötvözésére mutassunk be egy olyan modellt</w:t>
      </w:r>
      <w:r w:rsidRPr="006523DC">
        <w:rPr>
          <w:rFonts w:ascii="Poppins Light" w:hAnsi="Poppins Light" w:cs="Poppins Light"/>
          <w:i/>
          <w:iCs/>
          <w:lang w:val="hu-HU"/>
        </w:rPr>
        <w:t xml:space="preserve">, amelynek keretében </w:t>
      </w:r>
      <w:r w:rsidRPr="00A141CD">
        <w:rPr>
          <w:rFonts w:ascii="Poppins Light" w:hAnsi="Poppins Light" w:cs="Poppins Light"/>
          <w:b/>
          <w:bCs/>
          <w:i/>
          <w:iCs/>
          <w:lang w:val="hu-HU"/>
        </w:rPr>
        <w:t>a hallgatók komplex képet kapnak a gyógyszergyártás és fejlesztés világáról az ott számukra megnyíló lehetőségekről</w:t>
      </w:r>
      <w:r w:rsidRPr="006523DC">
        <w:rPr>
          <w:rFonts w:ascii="Poppins Light" w:hAnsi="Poppins Light" w:cs="Poppins Light"/>
          <w:i/>
          <w:iCs/>
          <w:lang w:val="hu-HU"/>
        </w:rPr>
        <w:t xml:space="preserve">. Az érdeklődő diákok számára </w:t>
      </w:r>
      <w:proofErr w:type="gramStart"/>
      <w:r w:rsidRPr="006523DC">
        <w:rPr>
          <w:rFonts w:ascii="Poppins Light" w:hAnsi="Poppins Light" w:cs="Poppins Light"/>
          <w:i/>
          <w:iCs/>
          <w:lang w:val="hu-HU"/>
        </w:rPr>
        <w:t>pedig  a</w:t>
      </w:r>
      <w:proofErr w:type="gramEnd"/>
      <w:r w:rsidRPr="006523DC">
        <w:rPr>
          <w:rFonts w:ascii="Poppins Light" w:hAnsi="Poppins Light" w:cs="Poppins Light"/>
          <w:i/>
          <w:iCs/>
          <w:lang w:val="hu-HU"/>
        </w:rPr>
        <w:t xml:space="preserve"> gyakorlati képzés mellett szakmai fejlődési lehetőséget kínálunk a Sanofinál”</w:t>
      </w:r>
      <w:r w:rsidRPr="006523DC">
        <w:rPr>
          <w:rFonts w:ascii="Poppins Light" w:hAnsi="Poppins Light" w:cs="Poppins Light"/>
          <w:lang w:val="hu-HU"/>
        </w:rPr>
        <w:t xml:space="preserve"> – mondta az eseményen a cég részéről </w:t>
      </w:r>
      <w:proofErr w:type="spellStart"/>
      <w:r w:rsidRPr="006523DC">
        <w:rPr>
          <w:rFonts w:ascii="Poppins Light" w:hAnsi="Poppins Light" w:cs="Poppins Light"/>
          <w:lang w:val="hu-HU"/>
        </w:rPr>
        <w:t>Kalotai</w:t>
      </w:r>
      <w:proofErr w:type="spellEnd"/>
      <w:r w:rsidRPr="006523DC">
        <w:rPr>
          <w:rFonts w:ascii="Poppins Light" w:hAnsi="Poppins Light" w:cs="Poppins Light"/>
          <w:lang w:val="hu-HU"/>
        </w:rPr>
        <w:t xml:space="preserve"> Zoltán, gyártási kiválóság vezető.</w:t>
      </w:r>
    </w:p>
    <w:p w14:paraId="494A4B9F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</w:p>
    <w:p w14:paraId="1C7B1A77" w14:textId="5CDA99C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  <w:r w:rsidRPr="009B07B1">
        <w:rPr>
          <w:rFonts w:ascii="Poppins Light" w:hAnsi="Poppins Light" w:cs="Poppins Light"/>
          <w:b/>
          <w:bCs/>
          <w:lang w:val="hu-HU"/>
        </w:rPr>
        <w:t>A gyógyszeripari vállalat nagy hangsúlyt fektet a jövő generációjának képzésére,</w:t>
      </w:r>
      <w:r w:rsidRPr="009B07B1">
        <w:rPr>
          <w:rFonts w:ascii="Poppins Light" w:hAnsi="Poppins Light" w:cs="Poppins Light"/>
          <w:lang w:val="hu-HU"/>
        </w:rPr>
        <w:t xml:space="preserve"> ennek jegyében hosszú évek óta szoros kapcsolatot ápol a magyarországi egyetemekkel. A cégnél már eddig is </w:t>
      </w:r>
      <w:r w:rsidRPr="009B07B1">
        <w:rPr>
          <w:rFonts w:ascii="Poppins Light" w:hAnsi="Poppins Light" w:cs="Poppins Light"/>
          <w:b/>
          <w:bCs/>
          <w:lang w:val="hu-HU"/>
        </w:rPr>
        <w:t>számos gyógyszerészeti és vegyészeti képzésben részt vevő egyetemista töltötte szakmai gyakorlatát</w:t>
      </w:r>
      <w:r w:rsidRPr="009B07B1">
        <w:rPr>
          <w:rFonts w:ascii="Poppins Light" w:hAnsi="Poppins Light" w:cs="Poppins Light"/>
          <w:lang w:val="hu-HU"/>
        </w:rPr>
        <w:t xml:space="preserve">. Több </w:t>
      </w:r>
      <w:r w:rsidRPr="009B07B1">
        <w:rPr>
          <w:rFonts w:ascii="Poppins Light" w:hAnsi="Poppins Light" w:cs="Poppins Light"/>
          <w:lang w:val="hu-HU"/>
        </w:rPr>
        <w:lastRenderedPageBreak/>
        <w:t xml:space="preserve">egyéb üzleti területen is aktívan működteti gyakornoki programját, </w:t>
      </w:r>
      <w:r w:rsidRPr="009B07B1">
        <w:rPr>
          <w:rFonts w:ascii="Poppins Light" w:hAnsi="Poppins Light" w:cs="Poppins Light"/>
          <w:b/>
          <w:bCs/>
          <w:lang w:val="hu-HU"/>
        </w:rPr>
        <w:t>jelenleg több mint 130 gyakornokot foglalkoztatnak</w:t>
      </w:r>
      <w:r w:rsidRPr="009B07B1">
        <w:rPr>
          <w:rFonts w:ascii="Poppins Light" w:hAnsi="Poppins Light" w:cs="Poppins Light"/>
          <w:lang w:val="hu-HU"/>
        </w:rPr>
        <w:t xml:space="preserve">. Az ipari területek mellett nagyszerű lehetőségeket nyújt </w:t>
      </w:r>
      <w:r w:rsidRPr="009B07B1">
        <w:rPr>
          <w:rFonts w:ascii="Poppins Light" w:hAnsi="Poppins Light" w:cs="Poppins Light"/>
          <w:b/>
          <w:bCs/>
          <w:lang w:val="hu-HU"/>
        </w:rPr>
        <w:t>a vállalat kereskedelmi központja</w:t>
      </w:r>
      <w:r w:rsidRPr="009B07B1">
        <w:rPr>
          <w:rFonts w:ascii="Poppins Light" w:hAnsi="Poppins Light" w:cs="Poppins Light"/>
          <w:lang w:val="hu-HU"/>
        </w:rPr>
        <w:t xml:space="preserve"> és a dinamikusan fejlődő </w:t>
      </w:r>
      <w:r w:rsidRPr="009B07B1">
        <w:rPr>
          <w:rFonts w:ascii="Poppins Light" w:hAnsi="Poppins Light" w:cs="Poppins Light"/>
          <w:b/>
          <w:bCs/>
          <w:lang w:val="hu-HU"/>
        </w:rPr>
        <w:t>globális szolgáltatóközpont</w:t>
      </w:r>
      <w:r w:rsidRPr="009B07B1">
        <w:rPr>
          <w:rFonts w:ascii="Poppins Light" w:hAnsi="Poppins Light" w:cs="Poppins Light"/>
          <w:lang w:val="hu-HU"/>
        </w:rPr>
        <w:t xml:space="preserve">ja is, ahol számos szakmai területen nyílik lehetőség belekóstolni egy globálisan működő nagyvállalat nemzetközi világába. </w:t>
      </w:r>
    </w:p>
    <w:p w14:paraId="4417B343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</w:p>
    <w:p w14:paraId="39B30353" w14:textId="4243F4EB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  <w:r w:rsidRPr="009B07B1">
        <w:rPr>
          <w:rFonts w:ascii="Poppins Light" w:hAnsi="Poppins Light" w:cs="Poppins Light"/>
          <w:lang w:val="hu-HU"/>
        </w:rPr>
        <w:t xml:space="preserve">A </w:t>
      </w:r>
      <w:r w:rsidRPr="009B07B1">
        <w:rPr>
          <w:rFonts w:ascii="Poppins Light" w:hAnsi="Poppins Light" w:cs="Poppins Light"/>
          <w:b/>
          <w:bCs/>
          <w:lang w:val="hu-HU"/>
        </w:rPr>
        <w:t>Sanofi</w:t>
      </w:r>
      <w:r w:rsidRPr="009B07B1">
        <w:rPr>
          <w:rFonts w:ascii="Poppins Light" w:hAnsi="Poppins Light" w:cs="Poppins Light"/>
          <w:lang w:val="hu-HU"/>
        </w:rPr>
        <w:t xml:space="preserve"> nem csak gyakorlati lehetőségeket kínál, a hallgatóknak </w:t>
      </w:r>
      <w:r w:rsidRPr="009B07B1">
        <w:rPr>
          <w:rFonts w:ascii="Poppins Light" w:hAnsi="Poppins Light" w:cs="Poppins Light"/>
          <w:b/>
          <w:bCs/>
          <w:lang w:val="hu-HU"/>
        </w:rPr>
        <w:t>szakdolgozatok írásához is segítséget nyújt</w:t>
      </w:r>
      <w:r w:rsidRPr="009B07B1">
        <w:rPr>
          <w:rFonts w:ascii="Poppins Light" w:hAnsi="Poppins Light" w:cs="Poppins Light"/>
          <w:lang w:val="hu-HU"/>
        </w:rPr>
        <w:t xml:space="preserve"> </w:t>
      </w:r>
      <w:proofErr w:type="spellStart"/>
      <w:r w:rsidRPr="009B07B1">
        <w:rPr>
          <w:rFonts w:ascii="Poppins Light" w:hAnsi="Poppins Light" w:cs="Poppins Light"/>
          <w:lang w:val="hu-HU"/>
        </w:rPr>
        <w:t>cégbeli</w:t>
      </w:r>
      <w:proofErr w:type="spellEnd"/>
      <w:r w:rsidRPr="009B07B1">
        <w:rPr>
          <w:rFonts w:ascii="Poppins Light" w:hAnsi="Poppins Light" w:cs="Poppins Light"/>
          <w:lang w:val="hu-HU"/>
        </w:rPr>
        <w:t xml:space="preserve"> mentorok bevonásával. </w:t>
      </w:r>
      <w:r w:rsidRPr="009B07B1">
        <w:rPr>
          <w:rFonts w:ascii="Poppins Light" w:hAnsi="Poppins Light" w:cs="Poppins Light"/>
          <w:b/>
          <w:bCs/>
          <w:lang w:val="hu-HU"/>
        </w:rPr>
        <w:t>Rendszeres résztvevői az egyetemi nyílt napoknak és állásbörzéknek</w:t>
      </w:r>
      <w:r w:rsidRPr="009B07B1">
        <w:rPr>
          <w:rFonts w:ascii="Poppins Light" w:hAnsi="Poppins Light" w:cs="Poppins Light"/>
          <w:lang w:val="hu-HU"/>
        </w:rPr>
        <w:t xml:space="preserve">, ahol az érdeklődők betekinthetnek munkájukba és közvetlenül kapnak információt az aktuálisan nyitott pozíciókról. A </w:t>
      </w:r>
      <w:r w:rsidRPr="009B07B1">
        <w:rPr>
          <w:rFonts w:ascii="Poppins Light" w:hAnsi="Poppins Light" w:cs="Poppins Light"/>
          <w:b/>
          <w:bCs/>
          <w:lang w:val="hu-HU"/>
        </w:rPr>
        <w:t>gyakornoki program</w:t>
      </w:r>
      <w:r w:rsidRPr="009B07B1">
        <w:rPr>
          <w:rFonts w:ascii="Poppins Light" w:hAnsi="Poppins Light" w:cs="Poppins Light"/>
          <w:lang w:val="hu-HU"/>
        </w:rPr>
        <w:t xml:space="preserve"> nemcsak tapasztalatszerzést, hanem fizetett szabadságot és különféle képzéseket is kínál a résztvevők számára, ami a piacon kiemelkedőnek számít, tavaly pedig átadták az első </w:t>
      </w:r>
      <w:r w:rsidRPr="009B07B1">
        <w:rPr>
          <w:rFonts w:ascii="Poppins Light" w:hAnsi="Poppins Light" w:cs="Poppins Light"/>
          <w:b/>
          <w:bCs/>
          <w:lang w:val="hu-HU"/>
        </w:rPr>
        <w:t>„Év Gyakornoka Díjat”</w:t>
      </w:r>
      <w:r w:rsidRPr="009B07B1">
        <w:rPr>
          <w:rFonts w:ascii="Poppins Light" w:hAnsi="Poppins Light" w:cs="Poppins Light"/>
          <w:lang w:val="hu-HU"/>
        </w:rPr>
        <w:t xml:space="preserve"> is. A gyakornoki idő végén sok esetben </w:t>
      </w:r>
      <w:r w:rsidRPr="009B07B1">
        <w:rPr>
          <w:rFonts w:ascii="Poppins Light" w:hAnsi="Poppins Light" w:cs="Poppins Light"/>
          <w:b/>
          <w:bCs/>
          <w:lang w:val="hu-HU"/>
        </w:rPr>
        <w:t>állandó munkalehetőség</w:t>
      </w:r>
      <w:r w:rsidRPr="009B07B1">
        <w:rPr>
          <w:rFonts w:ascii="Poppins Light" w:hAnsi="Poppins Light" w:cs="Poppins Light"/>
          <w:lang w:val="hu-HU"/>
        </w:rPr>
        <w:t xml:space="preserve">et kínál a vállalat a diákok számára.  </w:t>
      </w:r>
    </w:p>
    <w:p w14:paraId="5B5DF11D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</w:p>
    <w:p w14:paraId="2393548E" w14:textId="5C44EDA6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  <w:r w:rsidRPr="009B07B1">
        <w:rPr>
          <w:rFonts w:ascii="Poppins Light" w:hAnsi="Poppins Light" w:cs="Poppins Light"/>
          <w:lang w:val="hu-HU"/>
        </w:rPr>
        <w:t xml:space="preserve">Az újonnan felújított tanterem átadása és a folyamatos együttműködés fontos lépés a Sanofi hosszú távú célja felé, mely a következő generációk tudásának és készségeinek fejlesztését tűzte ki célul. </w:t>
      </w:r>
    </w:p>
    <w:p w14:paraId="67021A30" w14:textId="77777777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</w:p>
    <w:p w14:paraId="661F9769" w14:textId="3DF7D062" w:rsidR="002C4F09" w:rsidRPr="009B07B1" w:rsidRDefault="002C4F09" w:rsidP="002C4F09">
      <w:pPr>
        <w:spacing w:after="0" w:line="240" w:lineRule="auto"/>
        <w:rPr>
          <w:rFonts w:ascii="Poppins Light" w:hAnsi="Poppins Light" w:cs="Poppins Light"/>
          <w:lang w:val="hu-HU"/>
        </w:rPr>
      </w:pPr>
      <w:r w:rsidRPr="009B07B1">
        <w:rPr>
          <w:rFonts w:ascii="Poppins Light" w:hAnsi="Poppins Light" w:cs="Poppins Light"/>
          <w:lang w:val="hu-HU"/>
        </w:rPr>
        <w:t xml:space="preserve">A teremátadón </w:t>
      </w:r>
      <w:proofErr w:type="spellStart"/>
      <w:r w:rsidRPr="009B07B1">
        <w:rPr>
          <w:rFonts w:ascii="Poppins Light" w:hAnsi="Poppins Light" w:cs="Poppins Light"/>
          <w:b/>
          <w:bCs/>
          <w:lang w:val="hu-HU"/>
        </w:rPr>
        <w:t>Domboróczky</w:t>
      </w:r>
      <w:proofErr w:type="spellEnd"/>
      <w:r w:rsidRPr="009B07B1">
        <w:rPr>
          <w:rFonts w:ascii="Poppins Light" w:hAnsi="Poppins Light" w:cs="Poppins Light"/>
          <w:b/>
          <w:bCs/>
          <w:lang w:val="hu-HU"/>
        </w:rPr>
        <w:t xml:space="preserve"> Dóra gyógyszerész</w:t>
      </w:r>
      <w:r w:rsidRPr="009B07B1">
        <w:rPr>
          <w:rFonts w:ascii="Poppins Light" w:hAnsi="Poppins Light" w:cs="Poppins Light"/>
          <w:lang w:val="hu-HU"/>
        </w:rPr>
        <w:t xml:space="preserve">, a gyógyszercég egykori gyakornoka, jelenleg pedig munkavállalója </w:t>
      </w:r>
      <w:r w:rsidRPr="009B07B1">
        <w:rPr>
          <w:rFonts w:ascii="Poppins Light" w:hAnsi="Poppins Light" w:cs="Poppins Light"/>
          <w:b/>
          <w:bCs/>
          <w:lang w:val="hu-HU"/>
        </w:rPr>
        <w:t>osztotta meg tapasztalatait a vállalatnál töltött időről</w:t>
      </w:r>
      <w:r w:rsidRPr="009B07B1">
        <w:rPr>
          <w:rFonts w:ascii="Poppins Light" w:hAnsi="Poppins Light" w:cs="Poppins Light"/>
          <w:lang w:val="hu-HU"/>
        </w:rPr>
        <w:t xml:space="preserve">. Mint mondta, rengeteget tanult nemcsak a </w:t>
      </w:r>
      <w:r w:rsidRPr="009B07B1">
        <w:rPr>
          <w:rFonts w:ascii="Poppins Light" w:hAnsi="Poppins Light" w:cs="Poppins Light"/>
          <w:b/>
          <w:bCs/>
          <w:lang w:val="hu-HU"/>
        </w:rPr>
        <w:t>gyógyszeriparról</w:t>
      </w:r>
      <w:r w:rsidRPr="009B07B1">
        <w:rPr>
          <w:rFonts w:ascii="Poppins Light" w:hAnsi="Poppins Light" w:cs="Poppins Light"/>
          <w:lang w:val="hu-HU"/>
        </w:rPr>
        <w:t xml:space="preserve">, de a </w:t>
      </w:r>
      <w:r w:rsidRPr="009B07B1">
        <w:rPr>
          <w:rFonts w:ascii="Poppins Light" w:hAnsi="Poppins Light" w:cs="Poppins Light"/>
          <w:b/>
          <w:bCs/>
          <w:lang w:val="hu-HU"/>
        </w:rPr>
        <w:t>csapatmunkáról</w:t>
      </w:r>
      <w:r w:rsidRPr="009B07B1">
        <w:rPr>
          <w:rFonts w:ascii="Poppins Light" w:hAnsi="Poppins Light" w:cs="Poppins Light"/>
          <w:lang w:val="hu-HU"/>
        </w:rPr>
        <w:t xml:space="preserve"> és a </w:t>
      </w:r>
      <w:r w:rsidRPr="009B07B1">
        <w:rPr>
          <w:rFonts w:ascii="Poppins Light" w:hAnsi="Poppins Light" w:cs="Poppins Light"/>
          <w:b/>
          <w:bCs/>
          <w:lang w:val="hu-HU"/>
        </w:rPr>
        <w:t>problémamegoldásról</w:t>
      </w:r>
      <w:r w:rsidRPr="009B07B1">
        <w:rPr>
          <w:rFonts w:ascii="Poppins Light" w:hAnsi="Poppins Light" w:cs="Poppins Light"/>
          <w:lang w:val="hu-HU"/>
        </w:rPr>
        <w:t xml:space="preserve"> is, a </w:t>
      </w:r>
      <w:r w:rsidRPr="009B07B1">
        <w:rPr>
          <w:rFonts w:ascii="Poppins Light" w:hAnsi="Poppins Light" w:cs="Poppins Light"/>
          <w:b/>
          <w:bCs/>
          <w:lang w:val="hu-HU"/>
        </w:rPr>
        <w:t>céges mentorprogram</w:t>
      </w:r>
      <w:r w:rsidRPr="009B07B1">
        <w:rPr>
          <w:rFonts w:ascii="Poppins Light" w:hAnsi="Poppins Light" w:cs="Poppins Light"/>
          <w:lang w:val="hu-HU"/>
        </w:rPr>
        <w:t xml:space="preserve"> pedig segített abban, hogy jobban megérthesse a gyógyszerfejlesztés folyamatát.</w:t>
      </w:r>
    </w:p>
    <w:p w14:paraId="17D9A4CB" w14:textId="77777777" w:rsidR="0009030D" w:rsidRPr="009B07B1" w:rsidRDefault="0009030D" w:rsidP="009D0A41">
      <w:pPr>
        <w:spacing w:after="0" w:line="240" w:lineRule="auto"/>
        <w:rPr>
          <w:rFonts w:ascii="Poppins Light" w:hAnsi="Poppins Light" w:cs="Poppins Light"/>
          <w:color w:val="0D0D0D"/>
          <w:shd w:val="clear" w:color="auto" w:fill="FFFFFF"/>
          <w:lang w:val="hu-HU"/>
        </w:rPr>
      </w:pPr>
    </w:p>
    <w:p w14:paraId="18007429" w14:textId="02476800" w:rsidR="0009030D" w:rsidRPr="009B07B1" w:rsidRDefault="0009030D" w:rsidP="009D0A41">
      <w:pPr>
        <w:spacing w:after="0" w:line="240" w:lineRule="auto"/>
        <w:contextualSpacing/>
        <w:rPr>
          <w:rFonts w:ascii="Poppins Light" w:hAnsi="Poppins Light" w:cs="Poppins Light"/>
          <w:i/>
          <w:iCs/>
          <w:color w:val="7A00E6" w:themeColor="accent2"/>
          <w:lang w:val="hu-HU"/>
        </w:rPr>
      </w:pPr>
      <w:r w:rsidRPr="009B07B1">
        <w:rPr>
          <w:rFonts w:ascii="Poppins Light" w:hAnsi="Poppins Light" w:cs="Poppins Light"/>
          <w:i/>
          <w:iCs/>
          <w:color w:val="7A00E6" w:themeColor="accent2"/>
          <w:lang w:val="hu-HU"/>
        </w:rPr>
        <w:t>A Sanofiról</w:t>
      </w:r>
    </w:p>
    <w:p w14:paraId="65770F96" w14:textId="77777777" w:rsidR="0009030D" w:rsidRPr="009B07B1" w:rsidRDefault="0009030D" w:rsidP="009D0A41">
      <w:pPr>
        <w:spacing w:after="0" w:line="240" w:lineRule="auto"/>
        <w:rPr>
          <w:rFonts w:ascii="Poppins Light" w:hAnsi="Poppins Light" w:cs="Poppins Light"/>
          <w:color w:val="0D0D0D"/>
          <w:shd w:val="clear" w:color="auto" w:fill="FFFFFF"/>
          <w:lang w:val="hu-HU"/>
        </w:rPr>
      </w:pPr>
    </w:p>
    <w:p w14:paraId="5018E81E" w14:textId="504D0ABB" w:rsidR="000715C5" w:rsidRPr="009B07B1" w:rsidRDefault="000715C5" w:rsidP="009D0A41">
      <w:pPr>
        <w:spacing w:after="0" w:line="240" w:lineRule="auto"/>
        <w:rPr>
          <w:rFonts w:ascii="Poppins Light" w:hAnsi="Poppins Light" w:cs="Poppins Light"/>
          <w:color w:val="0D0D0D"/>
          <w:shd w:val="clear" w:color="auto" w:fill="FFFFFF"/>
          <w:lang w:val="hu-HU"/>
        </w:rPr>
      </w:pPr>
      <w:r w:rsidRPr="009B07B1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>Innovatív nemzetközi biotechnológiai vállalat</w:t>
      </w:r>
      <w:r w:rsidRPr="009B07B1">
        <w:rPr>
          <w:rFonts w:ascii="Poppins Light" w:hAnsi="Poppins Light" w:cs="Poppins Light"/>
          <w:color w:val="0D0D0D"/>
          <w:shd w:val="clear" w:color="auto" w:fill="FFFFFF"/>
          <w:lang w:val="hu-HU"/>
        </w:rPr>
        <w:t xml:space="preserve">ként az a cél vezérel minket, hogy jobbá tegyük az emberek életét. Ennek érdekében fáradhatatlanul kutatjuk a tudomány csodáit. </w:t>
      </w:r>
      <w:r w:rsidRPr="009B07B1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>91</w:t>
      </w:r>
      <w:r w:rsidRPr="009B07B1">
        <w:rPr>
          <w:rFonts w:ascii="Times New Roman" w:hAnsi="Times New Roman" w:cs="Times New Roman"/>
          <w:b/>
          <w:bCs/>
          <w:color w:val="0D0D0D"/>
          <w:shd w:val="clear" w:color="auto" w:fill="FFFFFF"/>
          <w:lang w:val="hu-HU"/>
        </w:rPr>
        <w:t> </w:t>
      </w:r>
      <w:r w:rsidRPr="009B07B1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 xml:space="preserve">ezer munkatársunkkal a világ </w:t>
      </w:r>
      <w:r w:rsidR="00D326A3" w:rsidRPr="009B07B1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>90</w:t>
      </w:r>
      <w:r w:rsidRPr="009B07B1">
        <w:rPr>
          <w:rFonts w:ascii="Times New Roman" w:hAnsi="Times New Roman" w:cs="Times New Roman"/>
          <w:b/>
          <w:bCs/>
          <w:color w:val="0D0D0D"/>
          <w:shd w:val="clear" w:color="auto" w:fill="FFFFFF"/>
          <w:lang w:val="hu-HU"/>
        </w:rPr>
        <w:t> </w:t>
      </w:r>
      <w:r w:rsidRPr="009B07B1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>országában elhivatottan dolgozunk</w:t>
      </w:r>
      <w:r w:rsidRPr="009B07B1">
        <w:rPr>
          <w:rFonts w:ascii="Poppins Light" w:hAnsi="Poppins Light" w:cs="Poppins Light"/>
          <w:color w:val="0D0D0D"/>
          <w:shd w:val="clear" w:color="auto" w:fill="FFFFFF"/>
          <w:lang w:val="hu-HU"/>
        </w:rPr>
        <w:t xml:space="preserve"> azért a nem kisebb célért, hogy </w:t>
      </w:r>
      <w:r w:rsidRPr="009B07B1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>innovatív megoldásainkkal alapjaiban alakítsuk át az orvoslás gyakorlatát</w:t>
      </w:r>
      <w:r w:rsidRPr="009B07B1">
        <w:rPr>
          <w:rFonts w:ascii="Poppins Light" w:hAnsi="Poppins Light" w:cs="Poppins Light"/>
          <w:color w:val="0D0D0D"/>
          <w:shd w:val="clear" w:color="auto" w:fill="FFFFFF"/>
          <w:lang w:val="hu-HU"/>
        </w:rPr>
        <w:t xml:space="preserve">, és eredményeinkkel elérhetővé tegyük a korábban elérhetetlent. Világszerte </w:t>
      </w:r>
      <w:r w:rsidRPr="009B07B1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 xml:space="preserve">milliók számára kínálunk gyógyító és életminőséget javító terápiás megoldásokat </w:t>
      </w:r>
      <w:r w:rsidRPr="009B07B1">
        <w:rPr>
          <w:rFonts w:ascii="Poppins Light" w:hAnsi="Poppins Light" w:cs="Poppins Light"/>
          <w:color w:val="0D0D0D"/>
          <w:shd w:val="clear" w:color="auto" w:fill="FFFFFF"/>
          <w:lang w:val="hu-HU"/>
        </w:rPr>
        <w:t xml:space="preserve">és fertőzésektől védő, számos esetben életmentő vakcinákat, miközben törekvéseink középpontjában a </w:t>
      </w:r>
      <w:r w:rsidRPr="009B07B1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>fenntarthatóság és a társadalmi felelősségvállalás</w:t>
      </w:r>
      <w:r w:rsidRPr="009B07B1">
        <w:rPr>
          <w:rFonts w:ascii="Poppins Light" w:hAnsi="Poppins Light" w:cs="Poppins Light"/>
          <w:color w:val="0D0D0D"/>
          <w:shd w:val="clear" w:color="auto" w:fill="FFFFFF"/>
          <w:lang w:val="hu-HU"/>
        </w:rPr>
        <w:t xml:space="preserve"> áll.</w:t>
      </w:r>
    </w:p>
    <w:p w14:paraId="088D1CC3" w14:textId="77777777" w:rsidR="00591BEF" w:rsidRPr="009B07B1" w:rsidRDefault="00591BEF" w:rsidP="009D0A41">
      <w:pPr>
        <w:spacing w:after="0" w:line="240" w:lineRule="auto"/>
        <w:rPr>
          <w:rFonts w:ascii="Poppins Light" w:hAnsi="Poppins Light" w:cs="Poppins Light"/>
          <w:color w:val="0D0D0D"/>
          <w:shd w:val="clear" w:color="auto" w:fill="FFFFFF"/>
          <w:lang w:val="hu-HU"/>
        </w:rPr>
      </w:pPr>
    </w:p>
    <w:p w14:paraId="3A8651B0" w14:textId="77777777" w:rsidR="00591BEF" w:rsidRPr="009B07B1" w:rsidRDefault="00591BEF" w:rsidP="00D326A3">
      <w:pPr>
        <w:spacing w:after="0" w:line="240" w:lineRule="auto"/>
        <w:contextualSpacing/>
        <w:rPr>
          <w:rFonts w:ascii="Poppins Light" w:hAnsi="Poppins Light" w:cs="Poppins Light"/>
          <w:i/>
          <w:iCs/>
          <w:color w:val="7A00E6" w:themeColor="accent2"/>
          <w:lang w:val="hu-HU"/>
        </w:rPr>
      </w:pPr>
      <w:r w:rsidRPr="009B07B1">
        <w:rPr>
          <w:rFonts w:ascii="Poppins Light" w:hAnsi="Poppins Light" w:cs="Poppins Light"/>
          <w:i/>
          <w:iCs/>
          <w:color w:val="7A00E6" w:themeColor="accent2"/>
          <w:lang w:val="hu-HU"/>
        </w:rPr>
        <w:t>A Sanofi Magyarországról</w:t>
      </w:r>
    </w:p>
    <w:p w14:paraId="57C51D71" w14:textId="77777777" w:rsidR="00F92BD7" w:rsidRPr="009B07B1" w:rsidRDefault="00F92BD7" w:rsidP="00591BEF">
      <w:pPr>
        <w:spacing w:after="0" w:line="240" w:lineRule="auto"/>
        <w:rPr>
          <w:rFonts w:ascii="Poppins Light" w:hAnsi="Poppins Light" w:cs="Poppins Light"/>
          <w:color w:val="0D0D0D"/>
          <w:shd w:val="clear" w:color="auto" w:fill="FFFFFF"/>
          <w:lang w:val="hu-HU"/>
        </w:rPr>
      </w:pPr>
    </w:p>
    <w:p w14:paraId="4DF8A102" w14:textId="75B26477" w:rsidR="00591BEF" w:rsidRPr="009B07B1" w:rsidRDefault="00591BEF" w:rsidP="00D326A3">
      <w:pPr>
        <w:spacing w:after="0" w:line="240" w:lineRule="auto"/>
        <w:rPr>
          <w:rFonts w:ascii="Poppins Light" w:hAnsi="Poppins Light" w:cs="Poppins Light"/>
          <w:color w:val="0D0D0D"/>
          <w:shd w:val="clear" w:color="auto" w:fill="FFFFFF"/>
          <w:lang w:val="hu-HU"/>
        </w:rPr>
      </w:pPr>
      <w:r w:rsidRPr="009B07B1">
        <w:rPr>
          <w:rFonts w:ascii="Poppins Light" w:hAnsi="Poppins Light" w:cs="Poppins Light"/>
          <w:color w:val="0D0D0D"/>
          <w:shd w:val="clear" w:color="auto" w:fill="FFFFFF"/>
          <w:lang w:val="hu-HU"/>
        </w:rPr>
        <w:t xml:space="preserve">Európai viszonylatban is számottevő jelenléttel rendelkezünk Magyarországon, amely a hazai gyógyszergyártás több mint 100 éves tradíciójára épít. </w:t>
      </w:r>
      <w:proofErr w:type="spellStart"/>
      <w:r w:rsidRPr="009B07B1">
        <w:rPr>
          <w:rFonts w:ascii="Poppins Light" w:hAnsi="Poppins Light" w:cs="Poppins Light"/>
          <w:color w:val="0D0D0D"/>
          <w:shd w:val="clear" w:color="auto" w:fill="FFFFFF"/>
          <w:lang w:val="hu-HU"/>
        </w:rPr>
        <w:t>Árbevételünket</w:t>
      </w:r>
      <w:proofErr w:type="spellEnd"/>
      <w:r w:rsidRPr="009B07B1">
        <w:rPr>
          <w:rFonts w:ascii="Poppins Light" w:hAnsi="Poppins Light" w:cs="Poppins Light"/>
          <w:color w:val="0D0D0D"/>
          <w:shd w:val="clear" w:color="auto" w:fill="FFFFFF"/>
          <w:lang w:val="hu-HU"/>
        </w:rPr>
        <w:t xml:space="preserve"> tekintve </w:t>
      </w:r>
      <w:r w:rsidRPr="00823CE8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>az ország második legnagyobb gyógyszergyártója vagyunk</w:t>
      </w:r>
      <w:r w:rsidRPr="009B07B1">
        <w:rPr>
          <w:rFonts w:ascii="Poppins Light" w:hAnsi="Poppins Light" w:cs="Poppins Light"/>
          <w:color w:val="0D0D0D"/>
          <w:shd w:val="clear" w:color="auto" w:fill="FFFFFF"/>
          <w:lang w:val="hu-HU"/>
        </w:rPr>
        <w:t>*. Az exportőrök ranglistáján a 22. helyen állunk, az éves árbevétel tekintetében pedig a 34. legnagyobb cég vagyunk Magyarországon**.</w:t>
      </w:r>
    </w:p>
    <w:p w14:paraId="30D591E0" w14:textId="77777777" w:rsidR="00591BEF" w:rsidRPr="009B07B1" w:rsidRDefault="00591BEF" w:rsidP="00591BEF">
      <w:pPr>
        <w:spacing w:after="0" w:line="240" w:lineRule="auto"/>
        <w:rPr>
          <w:rFonts w:ascii="Poppins Light" w:hAnsi="Poppins Light" w:cs="Poppins Light"/>
          <w:color w:val="0D0D0D"/>
          <w:shd w:val="clear" w:color="auto" w:fill="FFFFFF"/>
          <w:lang w:val="hu-HU"/>
        </w:rPr>
      </w:pPr>
    </w:p>
    <w:p w14:paraId="56459BEC" w14:textId="64191207" w:rsidR="00591BEF" w:rsidRPr="009B07B1" w:rsidRDefault="00591BEF" w:rsidP="00D326A3">
      <w:pPr>
        <w:spacing w:after="0" w:line="240" w:lineRule="auto"/>
        <w:rPr>
          <w:rFonts w:ascii="Poppins Light" w:hAnsi="Poppins Light" w:cs="Poppins Light"/>
          <w:color w:val="0D0D0D"/>
          <w:shd w:val="clear" w:color="auto" w:fill="FFFFFF"/>
          <w:lang w:val="hu-HU"/>
        </w:rPr>
      </w:pPr>
      <w:r w:rsidRPr="00823CE8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 xml:space="preserve">Közel 2000 munkavállalót foglalkoztatunk </w:t>
      </w:r>
      <w:r w:rsidRPr="009B07B1">
        <w:rPr>
          <w:rFonts w:ascii="Poppins Light" w:hAnsi="Poppins Light" w:cs="Poppins Light"/>
          <w:color w:val="0D0D0D"/>
          <w:shd w:val="clear" w:color="auto" w:fill="FFFFFF"/>
          <w:lang w:val="hu-HU"/>
        </w:rPr>
        <w:t xml:space="preserve">a gyógyszergyártás, a kereskedelem, a klinikai vizsgálatok, és az üzleti szolgáltatások területén. Tevékenységünkkel </w:t>
      </w:r>
      <w:r w:rsidRPr="00823CE8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 xml:space="preserve">jelen vagyunk Budapesten, Veresegyházon és a Miskolc melletti </w:t>
      </w:r>
      <w:proofErr w:type="spellStart"/>
      <w:r w:rsidRPr="00823CE8">
        <w:rPr>
          <w:rFonts w:ascii="Poppins Light" w:hAnsi="Poppins Light" w:cs="Poppins Light"/>
          <w:b/>
          <w:bCs/>
          <w:color w:val="0D0D0D"/>
          <w:shd w:val="clear" w:color="auto" w:fill="FFFFFF"/>
          <w:lang w:val="hu-HU"/>
        </w:rPr>
        <w:t>Csanyikvölgyben</w:t>
      </w:r>
      <w:proofErr w:type="spellEnd"/>
      <w:r w:rsidRPr="009B07B1">
        <w:rPr>
          <w:rFonts w:ascii="Poppins Light" w:hAnsi="Poppins Light" w:cs="Poppins Light"/>
          <w:color w:val="0D0D0D"/>
          <w:shd w:val="clear" w:color="auto" w:fill="FFFFFF"/>
          <w:lang w:val="hu-HU"/>
        </w:rPr>
        <w:t>. Legyen szó nemzetközi üzleti szolgáltatásokról vagy éppen ampullagyártásról, munkatársaink minden szakterületen innovatív, nemzetközi szinten is kimagasló minőségű munkát végeznek.</w:t>
      </w:r>
    </w:p>
    <w:p w14:paraId="57413373" w14:textId="3E79916B" w:rsidR="00F92BD7" w:rsidRPr="009B07B1" w:rsidRDefault="00F92BD7" w:rsidP="00D326A3">
      <w:pPr>
        <w:spacing w:after="0" w:line="240" w:lineRule="auto"/>
        <w:jc w:val="left"/>
        <w:rPr>
          <w:rFonts w:ascii="Poppins Light" w:hAnsi="Poppins Light" w:cs="Poppins Light"/>
          <w:lang w:val="hu-HU"/>
        </w:rPr>
      </w:pPr>
    </w:p>
    <w:sectPr w:rsidR="00F92BD7" w:rsidRPr="009B07B1" w:rsidSect="00B000EF">
      <w:headerReference w:type="even" r:id="rId13"/>
      <w:footerReference w:type="default" r:id="rId14"/>
      <w:footerReference w:type="first" r:id="rId15"/>
      <w:type w:val="continuous"/>
      <w:pgSz w:w="11906" w:h="16838" w:code="9"/>
      <w:pgMar w:top="1134" w:right="1134" w:bottom="1134" w:left="1134" w:header="96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BD8D" w14:textId="77777777" w:rsidR="00ED4946" w:rsidRDefault="00ED4946" w:rsidP="00144D0D">
      <w:r>
        <w:separator/>
      </w:r>
    </w:p>
  </w:endnote>
  <w:endnote w:type="continuationSeparator" w:id="0">
    <w:p w14:paraId="2BFC9EF1" w14:textId="77777777" w:rsidR="00ED4946" w:rsidRDefault="00ED4946" w:rsidP="00144D0D">
      <w:r>
        <w:continuationSeparator/>
      </w:r>
    </w:p>
  </w:endnote>
  <w:endnote w:type="continuationNotice" w:id="1">
    <w:p w14:paraId="2A153374" w14:textId="77777777" w:rsidR="00ED4946" w:rsidRDefault="00ED4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mbria"/>
    <w:charset w:val="00"/>
    <w:family w:val="auto"/>
    <w:pitch w:val="variable"/>
    <w:sig w:usb0="80000067" w:usb1="00000000" w:usb2="00000000" w:usb3="00000000" w:csb0="00000001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6A30" w14:textId="141DCCBE" w:rsidR="002C4F09" w:rsidRDefault="002C4F09" w:rsidP="002C4F09">
    <w:pPr>
      <w:spacing w:after="0"/>
      <w:ind w:left="4248"/>
      <w:rPr>
        <w:rFonts w:ascii="Optima CE" w:hAnsi="Optima CE" w:cstheme="minorHAnsi"/>
        <w:b/>
        <w:caps/>
        <w:color w:val="121D46"/>
        <w:sz w:val="18"/>
        <w:szCs w:val="18"/>
      </w:rPr>
    </w:pPr>
    <w:r w:rsidRPr="000E132E">
      <w:rPr>
        <w:noProof/>
        <w:lang w:eastAsia="hu-HU"/>
      </w:rPr>
      <w:drawing>
        <wp:anchor distT="0" distB="0" distL="114300" distR="114300" simplePos="0" relativeHeight="251663362" behindDoc="1" locked="0" layoutInCell="1" allowOverlap="1" wp14:anchorId="538361F1" wp14:editId="09215AFA">
          <wp:simplePos x="0" y="0"/>
          <wp:positionH relativeFrom="margin">
            <wp:posOffset>3048000</wp:posOffset>
          </wp:positionH>
          <wp:positionV relativeFrom="paragraph">
            <wp:posOffset>-80645</wp:posOffset>
          </wp:positionV>
          <wp:extent cx="704850" cy="704850"/>
          <wp:effectExtent l="0" t="0" r="0" b="0"/>
          <wp:wrapTight wrapText="bothSides">
            <wp:wrapPolygon edited="0">
              <wp:start x="6422" y="0"/>
              <wp:lineTo x="0" y="2919"/>
              <wp:lineTo x="0" y="14011"/>
              <wp:lineTo x="2335" y="18681"/>
              <wp:lineTo x="5838" y="21016"/>
              <wp:lineTo x="14595" y="21016"/>
              <wp:lineTo x="19265" y="18681"/>
              <wp:lineTo x="21016" y="12843"/>
              <wp:lineTo x="21016" y="5838"/>
              <wp:lineTo x="18097" y="1751"/>
              <wp:lineTo x="14011" y="0"/>
              <wp:lineTo x="6422" y="0"/>
            </wp:wrapPolygon>
          </wp:wrapTight>
          <wp:docPr id="483967894" name="Kép 483967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tima CE" w:hAnsi="Optima CE" w:cstheme="minorHAnsi"/>
        <w:b/>
        <w:caps/>
        <w:color w:val="121D46"/>
        <w:sz w:val="18"/>
        <w:szCs w:val="18"/>
      </w:rPr>
      <w:t xml:space="preserve">           </w:t>
    </w:r>
    <w:r w:rsidRPr="00B914C2">
      <w:rPr>
        <w:rFonts w:ascii="Optima CE" w:hAnsi="Optima CE" w:cstheme="minorHAnsi"/>
        <w:b/>
        <w:caps/>
        <w:color w:val="121D46"/>
        <w:sz w:val="18"/>
        <w:szCs w:val="18"/>
      </w:rPr>
      <w:t xml:space="preserve">PÉCSI TUDOMÁNYEGYETEM </w:t>
    </w:r>
  </w:p>
  <w:p w14:paraId="3FD2A75F" w14:textId="2DBAF490" w:rsidR="007B0BBD" w:rsidRPr="00C51472" w:rsidRDefault="002C4F09" w:rsidP="002C4F09">
    <w:r>
      <w:rPr>
        <w:rFonts w:ascii="Optima CE" w:hAnsi="Optima CE" w:cstheme="minorHAnsi"/>
        <w:b/>
        <w:caps/>
        <w:color w:val="121D46"/>
        <w:sz w:val="18"/>
        <w:szCs w:val="18"/>
      </w:rPr>
      <w:t xml:space="preserve">          </w:t>
    </w:r>
    <w:r>
      <w:rPr>
        <w:noProof/>
        <w:color w:val="ED6C4E" w:themeColor="accent3"/>
        <w:lang w:val="hu-HU" w:eastAsia="hu-HU"/>
      </w:rPr>
      <w:drawing>
        <wp:inline distT="0" distB="0" distL="0" distR="0" wp14:anchorId="6FF5B679" wp14:editId="702A5C7C">
          <wp:extent cx="550545" cy="154940"/>
          <wp:effectExtent l="0" t="0" r="0" b="0"/>
          <wp:docPr id="20" name="Picture 20" descr="A képen lila, sötétség, Magenta, iboly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képen lila, sötétség, Magenta, ibolya látható&#10;&#10;Automatikusan generált leírá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19" t="29176" r="13665" b="25849"/>
                  <a:stretch/>
                </pic:blipFill>
                <pic:spPr bwMode="auto">
                  <a:xfrm>
                    <a:off x="0" y="0"/>
                    <a:ext cx="550545" cy="154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Optima CE" w:hAnsi="Optima CE" w:cstheme="minorHAnsi"/>
        <w:b/>
        <w:caps/>
        <w:color w:val="121D46"/>
        <w:sz w:val="18"/>
        <w:szCs w:val="18"/>
      </w:rPr>
      <w:t xml:space="preserve">                                               </w:t>
    </w:r>
    <w:r w:rsidRPr="00B914C2">
      <w:rPr>
        <w:rFonts w:ascii="Optima CE" w:hAnsi="Optima CE" w:cstheme="minorHAnsi"/>
        <w:b/>
        <w:caps/>
        <w:color w:val="121D46"/>
        <w:sz w:val="18"/>
        <w:szCs w:val="18"/>
      </w:rPr>
      <w:t>GYÓGYSZERÉSZTUDOMÁNYI KAR</w:t>
    </w:r>
    <w:r>
      <w:rPr>
        <w:rFonts w:ascii="Optima CE" w:hAnsi="Optima CE" w:cstheme="minorHAnsi"/>
        <w:b/>
        <w:caps/>
        <w:color w:val="121D46"/>
        <w:sz w:val="18"/>
        <w:szCs w:val="18"/>
      </w:rPr>
      <w:t xml:space="preserve">   </w:t>
    </w:r>
    <w:r w:rsidR="00166FC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DB31538" wp14:editId="554E9123">
              <wp:simplePos x="0" y="0"/>
              <wp:positionH relativeFrom="margin">
                <wp:posOffset>5254625</wp:posOffset>
              </wp:positionH>
              <wp:positionV relativeFrom="page">
                <wp:posOffset>10068560</wp:posOffset>
              </wp:positionV>
              <wp:extent cx="899795" cy="251460"/>
              <wp:effectExtent l="0" t="0" r="0" b="0"/>
              <wp:wrapNone/>
              <wp:docPr id="36274770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E5C859" w14:textId="22E36FB2" w:rsidR="00FC2C3A" w:rsidRPr="006C7170" w:rsidRDefault="00FC2C3A" w:rsidP="00FC2C3A">
                          <w:pPr>
                            <w:spacing w:after="0" w:line="240" w:lineRule="auto"/>
                            <w:ind w:left="-113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fldChar w:fldCharType="separate"/>
                          </w:r>
                          <w:r w:rsidR="00E85954">
                            <w:rPr>
                              <w:noProof/>
                              <w:sz w:val="20"/>
                              <w:szCs w:val="20"/>
                              <w:lang w:val="hu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t>/</w:t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fldChar w:fldCharType="separate"/>
                          </w:r>
                          <w:r w:rsidR="00E85954">
                            <w:rPr>
                              <w:noProof/>
                              <w:sz w:val="20"/>
                              <w:szCs w:val="20"/>
                              <w:lang w:val="hu"/>
                            </w:rPr>
                            <w:t>2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h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3153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413.75pt;margin-top:792.8pt;width:70.85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" fillcolor="window" stroked="f" strokeweight=".5pt">
              <v:textbox>
                <w:txbxContent>
                  <w:p w14:paraId="19E5C859" w14:textId="22E36FB2" w:rsidR="00FC2C3A" w:rsidRPr="006C7170" w:rsidRDefault="00FC2C3A" w:rsidP="00FC2C3A">
                    <w:pPr>
                      <w:spacing w:after="0" w:line="240" w:lineRule="auto"/>
                      <w:ind w:left="-113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hu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lang w:val="hu"/>
                      </w:rPr>
                      <w:instrText xml:space="preserve"> PAGE  \* Arabic  \* MERGEFORMAT </w:instrText>
                    </w:r>
                    <w:r>
                      <w:rPr>
                        <w:sz w:val="20"/>
                        <w:szCs w:val="20"/>
                        <w:lang w:val="hu"/>
                      </w:rPr>
                      <w:fldChar w:fldCharType="separate"/>
                    </w:r>
                    <w:r w:rsidR="00E85954">
                      <w:rPr>
                        <w:noProof/>
                        <w:sz w:val="20"/>
                        <w:szCs w:val="20"/>
                        <w:lang w:val="hu"/>
                      </w:rPr>
                      <w:t>2</w:t>
                    </w:r>
                    <w:r>
                      <w:rPr>
                        <w:sz w:val="20"/>
                        <w:szCs w:val="20"/>
                        <w:lang w:val="hu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  <w:lang w:val="hu"/>
                      </w:rPr>
                      <w:t>/</w:t>
                    </w:r>
                    <w:r>
                      <w:rPr>
                        <w:sz w:val="20"/>
                        <w:szCs w:val="20"/>
                        <w:lang w:val="hu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lang w:val="hu"/>
                      </w:rPr>
                      <w:instrText xml:space="preserve"> NUMPAGES   \* MERGEFORMAT </w:instrText>
                    </w:r>
                    <w:r>
                      <w:rPr>
                        <w:sz w:val="20"/>
                        <w:szCs w:val="20"/>
                        <w:lang w:val="hu"/>
                      </w:rPr>
                      <w:fldChar w:fldCharType="separate"/>
                    </w:r>
                    <w:r w:rsidR="00E85954">
                      <w:rPr>
                        <w:noProof/>
                        <w:sz w:val="20"/>
                        <w:szCs w:val="20"/>
                        <w:lang w:val="hu"/>
                      </w:rPr>
                      <w:t>2</w:t>
                    </w:r>
                    <w:r>
                      <w:rPr>
                        <w:noProof/>
                        <w:sz w:val="20"/>
                        <w:szCs w:val="20"/>
                        <w:lang w:val="hu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53E4" w14:textId="11105042" w:rsidR="002C4F09" w:rsidRDefault="002C4F09" w:rsidP="002C4F09">
    <w:pPr>
      <w:ind w:left="1416"/>
      <w:rPr>
        <w:rFonts w:ascii="Optima CE" w:hAnsi="Optima CE" w:cstheme="minorHAnsi"/>
        <w:b/>
        <w:caps/>
        <w:color w:val="121D46"/>
        <w:sz w:val="18"/>
        <w:szCs w:val="18"/>
      </w:rPr>
    </w:pPr>
    <w:r w:rsidRPr="000E132E">
      <w:rPr>
        <w:noProof/>
        <w:lang w:eastAsia="hu-HU"/>
      </w:rPr>
      <w:drawing>
        <wp:anchor distT="0" distB="0" distL="114300" distR="114300" simplePos="0" relativeHeight="251660290" behindDoc="1" locked="0" layoutInCell="1" allowOverlap="1" wp14:anchorId="75DA0324" wp14:editId="4F7DBBC0">
          <wp:simplePos x="0" y="0"/>
          <wp:positionH relativeFrom="margin">
            <wp:posOffset>3016250</wp:posOffset>
          </wp:positionH>
          <wp:positionV relativeFrom="paragraph">
            <wp:posOffset>81280</wp:posOffset>
          </wp:positionV>
          <wp:extent cx="704850" cy="704850"/>
          <wp:effectExtent l="0" t="0" r="0" b="0"/>
          <wp:wrapTight wrapText="bothSides">
            <wp:wrapPolygon edited="0">
              <wp:start x="6422" y="0"/>
              <wp:lineTo x="0" y="2919"/>
              <wp:lineTo x="0" y="14011"/>
              <wp:lineTo x="2335" y="18681"/>
              <wp:lineTo x="5838" y="21016"/>
              <wp:lineTo x="14595" y="21016"/>
              <wp:lineTo x="19265" y="18681"/>
              <wp:lineTo x="21016" y="12843"/>
              <wp:lineTo x="21016" y="5838"/>
              <wp:lineTo x="18097" y="1751"/>
              <wp:lineTo x="14011" y="0"/>
              <wp:lineTo x="6422" y="0"/>
            </wp:wrapPolygon>
          </wp:wrapTight>
          <wp:docPr id="1436055841" name="Kép 1436055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FC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F4BBB65" wp14:editId="3B1BD1B6">
              <wp:simplePos x="0" y="0"/>
              <wp:positionH relativeFrom="margin">
                <wp:posOffset>5257800</wp:posOffset>
              </wp:positionH>
              <wp:positionV relativeFrom="page">
                <wp:posOffset>10067290</wp:posOffset>
              </wp:positionV>
              <wp:extent cx="899795" cy="251460"/>
              <wp:effectExtent l="0" t="0" r="0" b="0"/>
              <wp:wrapNone/>
              <wp:docPr id="674860238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BD51D" w14:textId="5F3661B6" w:rsidR="00FC2C3A" w:rsidRPr="006C7170" w:rsidRDefault="00FC2C3A" w:rsidP="00FC2C3A">
                          <w:pPr>
                            <w:spacing w:after="0" w:line="240" w:lineRule="auto"/>
                            <w:ind w:left="-113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fldChar w:fldCharType="separate"/>
                          </w:r>
                          <w:r w:rsidR="00E85954">
                            <w:rPr>
                              <w:noProof/>
                              <w:sz w:val="20"/>
                              <w:szCs w:val="20"/>
                              <w:lang w:val="hu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t>/</w:t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z w:val="20"/>
                              <w:szCs w:val="20"/>
                              <w:lang w:val="hu"/>
                            </w:rPr>
                            <w:fldChar w:fldCharType="separate"/>
                          </w:r>
                          <w:r w:rsidR="00E85954">
                            <w:rPr>
                              <w:noProof/>
                              <w:sz w:val="20"/>
                              <w:szCs w:val="20"/>
                              <w:lang w:val="hu"/>
                            </w:rPr>
                            <w:t>2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h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BBB65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8" type="#_x0000_t202" style="position:absolute;left:0;text-align:left;margin-left:414pt;margin-top:792.7pt;width:70.85pt;height:19.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" fillcolor="window" stroked="f" strokeweight=".5pt">
              <v:textbox>
                <w:txbxContent>
                  <w:p w14:paraId="0A0BD51D" w14:textId="5F3661B6" w:rsidR="00FC2C3A" w:rsidRPr="006C7170" w:rsidRDefault="00FC2C3A" w:rsidP="00FC2C3A">
                    <w:pPr>
                      <w:spacing w:after="0" w:line="240" w:lineRule="auto"/>
                      <w:ind w:left="-113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hu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lang w:val="hu"/>
                      </w:rPr>
                      <w:instrText xml:space="preserve"> PAGE  \* Arabic  \* MERGEFORMAT </w:instrText>
                    </w:r>
                    <w:r>
                      <w:rPr>
                        <w:sz w:val="20"/>
                        <w:szCs w:val="20"/>
                        <w:lang w:val="hu"/>
                      </w:rPr>
                      <w:fldChar w:fldCharType="separate"/>
                    </w:r>
                    <w:r w:rsidR="00E85954">
                      <w:rPr>
                        <w:noProof/>
                        <w:sz w:val="20"/>
                        <w:szCs w:val="20"/>
                        <w:lang w:val="hu"/>
                      </w:rPr>
                      <w:t>1</w:t>
                    </w:r>
                    <w:r>
                      <w:rPr>
                        <w:sz w:val="20"/>
                        <w:szCs w:val="20"/>
                        <w:lang w:val="hu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  <w:lang w:val="hu"/>
                      </w:rPr>
                      <w:t>/</w:t>
                    </w:r>
                    <w:r>
                      <w:rPr>
                        <w:sz w:val="20"/>
                        <w:szCs w:val="20"/>
                        <w:lang w:val="hu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lang w:val="hu"/>
                      </w:rPr>
                      <w:instrText xml:space="preserve"> NUMPAGES   \* MERGEFORMAT </w:instrText>
                    </w:r>
                    <w:r>
                      <w:rPr>
                        <w:sz w:val="20"/>
                        <w:szCs w:val="20"/>
                        <w:lang w:val="hu"/>
                      </w:rPr>
                      <w:fldChar w:fldCharType="separate"/>
                    </w:r>
                    <w:r w:rsidR="00E85954">
                      <w:rPr>
                        <w:noProof/>
                        <w:sz w:val="20"/>
                        <w:szCs w:val="20"/>
                        <w:lang w:val="hu"/>
                      </w:rPr>
                      <w:t>2</w:t>
                    </w:r>
                    <w:r>
                      <w:rPr>
                        <w:noProof/>
                        <w:sz w:val="20"/>
                        <w:szCs w:val="20"/>
                        <w:lang w:val="hu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t xml:space="preserve">                 </w:t>
    </w:r>
    <w:r w:rsidRPr="00B914C2">
      <w:rPr>
        <w:rFonts w:ascii="Optima CE" w:hAnsi="Optima CE" w:cstheme="minorHAnsi"/>
        <w:b/>
        <w:caps/>
        <w:color w:val="121D46"/>
        <w:sz w:val="18"/>
        <w:szCs w:val="18"/>
      </w:rPr>
      <w:t xml:space="preserve"> </w:t>
    </w:r>
  </w:p>
  <w:p w14:paraId="706E38C7" w14:textId="515F4A6E" w:rsidR="002C4F09" w:rsidRDefault="002C4F09" w:rsidP="002C4F09">
    <w:pPr>
      <w:spacing w:after="0"/>
      <w:ind w:left="4248"/>
      <w:rPr>
        <w:rFonts w:ascii="Optima CE" w:hAnsi="Optima CE" w:cstheme="minorHAnsi"/>
        <w:b/>
        <w:caps/>
        <w:color w:val="121D46"/>
        <w:sz w:val="18"/>
        <w:szCs w:val="18"/>
      </w:rPr>
    </w:pPr>
    <w:bookmarkStart w:id="2" w:name="_Hlk162002266"/>
    <w:r>
      <w:rPr>
        <w:noProof/>
        <w:color w:val="ED6C4E" w:themeColor="accent3"/>
        <w:lang w:val="hu-HU" w:eastAsia="hu-HU"/>
      </w:rPr>
      <w:drawing>
        <wp:anchor distT="0" distB="0" distL="114300" distR="114300" simplePos="0" relativeHeight="251661314" behindDoc="1" locked="0" layoutInCell="1" allowOverlap="1" wp14:anchorId="7EDFFD44" wp14:editId="4FB7364D">
          <wp:simplePos x="0" y="0"/>
          <wp:positionH relativeFrom="margin">
            <wp:align>left</wp:align>
          </wp:positionH>
          <wp:positionV relativeFrom="paragraph">
            <wp:posOffset>99060</wp:posOffset>
          </wp:positionV>
          <wp:extent cx="550545" cy="154940"/>
          <wp:effectExtent l="0" t="0" r="1905" b="0"/>
          <wp:wrapTight wrapText="bothSides">
            <wp:wrapPolygon edited="0">
              <wp:start x="16443" y="0"/>
              <wp:lineTo x="0" y="0"/>
              <wp:lineTo x="0" y="18590"/>
              <wp:lineTo x="20927" y="18590"/>
              <wp:lineTo x="20927" y="0"/>
              <wp:lineTo x="16443" y="0"/>
            </wp:wrapPolygon>
          </wp:wrapTight>
          <wp:docPr id="8" name="Picture 8" descr="A képen lila, sötétség, Magenta, iboly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képen lila, sötétség, Magenta, ibolya látható&#10;&#10;Automatikusan generált leírá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19" t="29176" r="13665" b="25849"/>
                  <a:stretch/>
                </pic:blipFill>
                <pic:spPr bwMode="auto">
                  <a:xfrm>
                    <a:off x="0" y="0"/>
                    <a:ext cx="550545" cy="154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Optima CE" w:hAnsi="Optima CE" w:cstheme="minorHAnsi"/>
        <w:b/>
        <w:caps/>
        <w:color w:val="121D46"/>
        <w:sz w:val="18"/>
        <w:szCs w:val="18"/>
      </w:rPr>
      <w:t xml:space="preserve"> </w:t>
    </w:r>
    <w:r w:rsidRPr="00B914C2">
      <w:rPr>
        <w:rFonts w:ascii="Optima CE" w:hAnsi="Optima CE" w:cstheme="minorHAnsi"/>
        <w:b/>
        <w:caps/>
        <w:color w:val="121D46"/>
        <w:sz w:val="18"/>
        <w:szCs w:val="18"/>
      </w:rPr>
      <w:t xml:space="preserve">PÉCSI TUDOMÁNYEGYETEM </w:t>
    </w:r>
  </w:p>
  <w:p w14:paraId="4F851A29" w14:textId="0F67D494" w:rsidR="002C4F09" w:rsidRDefault="002C4F09" w:rsidP="002C4F09">
    <w:pPr>
      <w:spacing w:after="0"/>
      <w:ind w:left="1416"/>
      <w:jc w:val="left"/>
      <w:rPr>
        <w:rFonts w:ascii="Optima CE" w:hAnsi="Optima CE" w:cstheme="minorHAnsi"/>
        <w:b/>
        <w:caps/>
        <w:color w:val="121D46"/>
        <w:sz w:val="18"/>
        <w:szCs w:val="18"/>
      </w:rPr>
    </w:pPr>
    <w:r>
      <w:rPr>
        <w:rFonts w:ascii="Optima CE" w:hAnsi="Optima CE" w:cstheme="minorHAnsi"/>
        <w:b/>
        <w:caps/>
        <w:color w:val="121D46"/>
        <w:sz w:val="18"/>
        <w:szCs w:val="18"/>
      </w:rPr>
      <w:t xml:space="preserve">                              </w:t>
    </w:r>
    <w:r w:rsidRPr="00B914C2">
      <w:rPr>
        <w:rFonts w:ascii="Optima CE" w:hAnsi="Optima CE" w:cstheme="minorHAnsi"/>
        <w:b/>
        <w:caps/>
        <w:color w:val="121D46"/>
        <w:sz w:val="18"/>
        <w:szCs w:val="18"/>
      </w:rPr>
      <w:t>GYÓGYSZERÉSZTUDOMÁNYI KAR</w:t>
    </w:r>
    <w:r>
      <w:rPr>
        <w:rFonts w:ascii="Optima CE" w:hAnsi="Optima CE" w:cstheme="minorHAnsi"/>
        <w:b/>
        <w:caps/>
        <w:color w:val="121D46"/>
        <w:sz w:val="18"/>
        <w:szCs w:val="18"/>
      </w:rPr>
      <w:t xml:space="preserve">   </w:t>
    </w:r>
  </w:p>
  <w:bookmarkEnd w:id="2"/>
  <w:p w14:paraId="405B5B56" w14:textId="40497814" w:rsidR="007B0BBD" w:rsidRPr="00C51472" w:rsidRDefault="007B0BBD" w:rsidP="00FC2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E7F1" w14:textId="77777777" w:rsidR="00ED4946" w:rsidRDefault="00ED4946" w:rsidP="00144D0D">
      <w:bookmarkStart w:id="0" w:name="_Hlk162002138"/>
      <w:bookmarkEnd w:id="0"/>
      <w:r>
        <w:separator/>
      </w:r>
    </w:p>
  </w:footnote>
  <w:footnote w:type="continuationSeparator" w:id="0">
    <w:p w14:paraId="031CFDCA" w14:textId="77777777" w:rsidR="00ED4946" w:rsidRDefault="00ED4946" w:rsidP="00144D0D">
      <w:r>
        <w:continuationSeparator/>
      </w:r>
    </w:p>
  </w:footnote>
  <w:footnote w:type="continuationNotice" w:id="1">
    <w:p w14:paraId="73488792" w14:textId="77777777" w:rsidR="00ED4946" w:rsidRDefault="00ED49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AE19" w14:textId="420EC494" w:rsidR="00E203EC" w:rsidRDefault="00166FC9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89EAC4" wp14:editId="2B46469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24032101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170D" w14:textId="44D33533" w:rsidR="00E203EC" w:rsidRPr="00E203EC" w:rsidRDefault="00E203EC" w:rsidP="00E203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  <w:lang w:val="hu"/>
                            </w:rPr>
                            <w:t>Belső használatra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9EAC4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left:0;text-align:left;margin-left:0;margin-top:0;width:34.95pt;height:34.95pt;z-index:25165824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767A170D" w14:textId="44D33533" w:rsidR="00E203EC" w:rsidRPr="00E203EC" w:rsidRDefault="00E203EC" w:rsidP="00E203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  <w:lang w:val="hu"/>
                      </w:rPr>
                      <w:t>Belső használatra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20A"/>
    <w:multiLevelType w:val="multilevel"/>
    <w:tmpl w:val="1D5CAFEE"/>
    <w:styleLink w:val="Listeactuelle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709"/>
    <w:multiLevelType w:val="multilevel"/>
    <w:tmpl w:val="9AD67E12"/>
    <w:styleLink w:val="Listeactuell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86E"/>
    <w:multiLevelType w:val="hybridMultilevel"/>
    <w:tmpl w:val="8F180BFC"/>
    <w:lvl w:ilvl="0" w:tplc="28E437E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auto"/>
        <w:sz w:val="15"/>
        <w:szCs w:val="15"/>
        <w:lang w:val="en-G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5E6D"/>
    <w:multiLevelType w:val="hybridMultilevel"/>
    <w:tmpl w:val="6AC23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7E29"/>
    <w:multiLevelType w:val="multilevel"/>
    <w:tmpl w:val="5DDADE44"/>
    <w:styleLink w:val="Listeactuelle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12"/>
        <w:szCs w:val="12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96FBD"/>
    <w:multiLevelType w:val="hybridMultilevel"/>
    <w:tmpl w:val="9BF8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7030A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D3A20"/>
    <w:multiLevelType w:val="multilevel"/>
    <w:tmpl w:val="5DBEAAFE"/>
    <w:styleLink w:val="Listeactuelle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06CFD"/>
    <w:multiLevelType w:val="hybridMultilevel"/>
    <w:tmpl w:val="F8D82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104DD"/>
    <w:multiLevelType w:val="hybridMultilevel"/>
    <w:tmpl w:val="932E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744CF"/>
    <w:multiLevelType w:val="multilevel"/>
    <w:tmpl w:val="9CFA969A"/>
    <w:styleLink w:val="Listeactuell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11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C16EB"/>
    <w:multiLevelType w:val="hybridMultilevel"/>
    <w:tmpl w:val="D474F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E1EE1"/>
    <w:multiLevelType w:val="hybridMultilevel"/>
    <w:tmpl w:val="A790E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0E57"/>
    <w:multiLevelType w:val="hybridMultilevel"/>
    <w:tmpl w:val="BAACE55E"/>
    <w:lvl w:ilvl="0" w:tplc="6420B9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A534F"/>
    <w:multiLevelType w:val="multilevel"/>
    <w:tmpl w:val="C1F0A7B2"/>
    <w:styleLink w:val="Listeactuelle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12"/>
        <w:szCs w:val="12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206B7"/>
    <w:multiLevelType w:val="hybridMultilevel"/>
    <w:tmpl w:val="459A936C"/>
    <w:lvl w:ilvl="0" w:tplc="F83CAA7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15"/>
        <w:szCs w:val="15"/>
        <w:lang w:val="en-G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458833">
    <w:abstractNumId w:val="12"/>
  </w:num>
  <w:num w:numId="2" w16cid:durableId="1309825015">
    <w:abstractNumId w:val="14"/>
  </w:num>
  <w:num w:numId="3" w16cid:durableId="259341284">
    <w:abstractNumId w:val="1"/>
  </w:num>
  <w:num w:numId="4" w16cid:durableId="1754081087">
    <w:abstractNumId w:val="6"/>
  </w:num>
  <w:num w:numId="5" w16cid:durableId="227040842">
    <w:abstractNumId w:val="0"/>
  </w:num>
  <w:num w:numId="6" w16cid:durableId="1982731496">
    <w:abstractNumId w:val="9"/>
  </w:num>
  <w:num w:numId="7" w16cid:durableId="1101073219">
    <w:abstractNumId w:val="13"/>
  </w:num>
  <w:num w:numId="8" w16cid:durableId="1330795681">
    <w:abstractNumId w:val="4"/>
  </w:num>
  <w:num w:numId="9" w16cid:durableId="1605262005">
    <w:abstractNumId w:val="2"/>
  </w:num>
  <w:num w:numId="10" w16cid:durableId="949823384">
    <w:abstractNumId w:val="10"/>
  </w:num>
  <w:num w:numId="11" w16cid:durableId="612788383">
    <w:abstractNumId w:val="7"/>
  </w:num>
  <w:num w:numId="12" w16cid:durableId="2109738710">
    <w:abstractNumId w:val="3"/>
  </w:num>
  <w:num w:numId="13" w16cid:durableId="348333995">
    <w:abstractNumId w:val="11"/>
  </w:num>
  <w:num w:numId="14" w16cid:durableId="234823430">
    <w:abstractNumId w:val="5"/>
  </w:num>
  <w:num w:numId="15" w16cid:durableId="1107894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91"/>
    <w:rsid w:val="000020F4"/>
    <w:rsid w:val="000026FF"/>
    <w:rsid w:val="000028A2"/>
    <w:rsid w:val="000070DB"/>
    <w:rsid w:val="00017B23"/>
    <w:rsid w:val="00020975"/>
    <w:rsid w:val="00023838"/>
    <w:rsid w:val="00031AF8"/>
    <w:rsid w:val="00035B9B"/>
    <w:rsid w:val="000365B2"/>
    <w:rsid w:val="00036794"/>
    <w:rsid w:val="00046271"/>
    <w:rsid w:val="000463E3"/>
    <w:rsid w:val="0005016D"/>
    <w:rsid w:val="00050174"/>
    <w:rsid w:val="0005043A"/>
    <w:rsid w:val="00052CEC"/>
    <w:rsid w:val="000570DF"/>
    <w:rsid w:val="000600FC"/>
    <w:rsid w:val="00061AC0"/>
    <w:rsid w:val="00062478"/>
    <w:rsid w:val="00062758"/>
    <w:rsid w:val="00063B0A"/>
    <w:rsid w:val="00064255"/>
    <w:rsid w:val="000642B9"/>
    <w:rsid w:val="000715C5"/>
    <w:rsid w:val="00072E3F"/>
    <w:rsid w:val="000732A3"/>
    <w:rsid w:val="00074417"/>
    <w:rsid w:val="00075CB7"/>
    <w:rsid w:val="00075F46"/>
    <w:rsid w:val="000800F4"/>
    <w:rsid w:val="0008103E"/>
    <w:rsid w:val="000814FC"/>
    <w:rsid w:val="00082137"/>
    <w:rsid w:val="0008446A"/>
    <w:rsid w:val="0009030D"/>
    <w:rsid w:val="00091AB1"/>
    <w:rsid w:val="000927FC"/>
    <w:rsid w:val="00092DC8"/>
    <w:rsid w:val="00093A50"/>
    <w:rsid w:val="00093D0D"/>
    <w:rsid w:val="00094374"/>
    <w:rsid w:val="00096BE1"/>
    <w:rsid w:val="000A03C7"/>
    <w:rsid w:val="000A1E45"/>
    <w:rsid w:val="000A30F4"/>
    <w:rsid w:val="000B19FF"/>
    <w:rsid w:val="000B1A39"/>
    <w:rsid w:val="000B5E2F"/>
    <w:rsid w:val="000C3822"/>
    <w:rsid w:val="000C6372"/>
    <w:rsid w:val="000D1202"/>
    <w:rsid w:val="000D232B"/>
    <w:rsid w:val="000D4DC4"/>
    <w:rsid w:val="000E1272"/>
    <w:rsid w:val="000E13BF"/>
    <w:rsid w:val="000E42E9"/>
    <w:rsid w:val="000E6983"/>
    <w:rsid w:val="000E7A1D"/>
    <w:rsid w:val="000E7C16"/>
    <w:rsid w:val="000F03C2"/>
    <w:rsid w:val="000F13A2"/>
    <w:rsid w:val="000F1633"/>
    <w:rsid w:val="000F216F"/>
    <w:rsid w:val="000F2B07"/>
    <w:rsid w:val="00100317"/>
    <w:rsid w:val="0010165A"/>
    <w:rsid w:val="0010343B"/>
    <w:rsid w:val="00103AA7"/>
    <w:rsid w:val="00105DCB"/>
    <w:rsid w:val="00106335"/>
    <w:rsid w:val="00110040"/>
    <w:rsid w:val="00110663"/>
    <w:rsid w:val="00111812"/>
    <w:rsid w:val="001129F5"/>
    <w:rsid w:val="001216A9"/>
    <w:rsid w:val="00122665"/>
    <w:rsid w:val="001227AE"/>
    <w:rsid w:val="00123149"/>
    <w:rsid w:val="00125C9A"/>
    <w:rsid w:val="00126597"/>
    <w:rsid w:val="00130DBE"/>
    <w:rsid w:val="00132AD8"/>
    <w:rsid w:val="00133136"/>
    <w:rsid w:val="0013341A"/>
    <w:rsid w:val="00134AEC"/>
    <w:rsid w:val="00135C51"/>
    <w:rsid w:val="00136401"/>
    <w:rsid w:val="00137961"/>
    <w:rsid w:val="0014266E"/>
    <w:rsid w:val="00144600"/>
    <w:rsid w:val="00144D0D"/>
    <w:rsid w:val="0014517A"/>
    <w:rsid w:val="001454D6"/>
    <w:rsid w:val="0014610D"/>
    <w:rsid w:val="00147275"/>
    <w:rsid w:val="00150936"/>
    <w:rsid w:val="00154B64"/>
    <w:rsid w:val="001551A0"/>
    <w:rsid w:val="00155FE1"/>
    <w:rsid w:val="00160F4E"/>
    <w:rsid w:val="0016237E"/>
    <w:rsid w:val="00164BC3"/>
    <w:rsid w:val="00166FC9"/>
    <w:rsid w:val="0017038C"/>
    <w:rsid w:val="001720F1"/>
    <w:rsid w:val="00173479"/>
    <w:rsid w:val="001750B8"/>
    <w:rsid w:val="001779E1"/>
    <w:rsid w:val="001814DA"/>
    <w:rsid w:val="0018419B"/>
    <w:rsid w:val="00184A5F"/>
    <w:rsid w:val="00184DCA"/>
    <w:rsid w:val="00186BFE"/>
    <w:rsid w:val="00187633"/>
    <w:rsid w:val="00190342"/>
    <w:rsid w:val="001914B0"/>
    <w:rsid w:val="0019185D"/>
    <w:rsid w:val="001965E3"/>
    <w:rsid w:val="001A06EF"/>
    <w:rsid w:val="001B03B4"/>
    <w:rsid w:val="001B76B2"/>
    <w:rsid w:val="001C02E4"/>
    <w:rsid w:val="001C076B"/>
    <w:rsid w:val="001C1299"/>
    <w:rsid w:val="001C6F04"/>
    <w:rsid w:val="001C7296"/>
    <w:rsid w:val="001C7892"/>
    <w:rsid w:val="001D7C3B"/>
    <w:rsid w:val="001E5D5C"/>
    <w:rsid w:val="001E6D26"/>
    <w:rsid w:val="001E778D"/>
    <w:rsid w:val="001F004D"/>
    <w:rsid w:val="001F1EBF"/>
    <w:rsid w:val="001F2A7E"/>
    <w:rsid w:val="001F3DB3"/>
    <w:rsid w:val="001F55B2"/>
    <w:rsid w:val="00202819"/>
    <w:rsid w:val="0020387C"/>
    <w:rsid w:val="00203D16"/>
    <w:rsid w:val="002068B6"/>
    <w:rsid w:val="00210956"/>
    <w:rsid w:val="0021192A"/>
    <w:rsid w:val="00215C3E"/>
    <w:rsid w:val="002218C7"/>
    <w:rsid w:val="00221D96"/>
    <w:rsid w:val="00225351"/>
    <w:rsid w:val="002335D9"/>
    <w:rsid w:val="00233E3C"/>
    <w:rsid w:val="00234ADD"/>
    <w:rsid w:val="002352A1"/>
    <w:rsid w:val="00236A96"/>
    <w:rsid w:val="002376F8"/>
    <w:rsid w:val="0024110C"/>
    <w:rsid w:val="00242BD6"/>
    <w:rsid w:val="00250A96"/>
    <w:rsid w:val="00253D80"/>
    <w:rsid w:val="00254E9A"/>
    <w:rsid w:val="00256293"/>
    <w:rsid w:val="00260812"/>
    <w:rsid w:val="00262A44"/>
    <w:rsid w:val="00262EA7"/>
    <w:rsid w:val="002640C5"/>
    <w:rsid w:val="00265A8E"/>
    <w:rsid w:val="00265F87"/>
    <w:rsid w:val="0026641C"/>
    <w:rsid w:val="00266876"/>
    <w:rsid w:val="00270567"/>
    <w:rsid w:val="00270C57"/>
    <w:rsid w:val="00272F49"/>
    <w:rsid w:val="0027423D"/>
    <w:rsid w:val="00274BE9"/>
    <w:rsid w:val="00275606"/>
    <w:rsid w:val="00275937"/>
    <w:rsid w:val="00276E56"/>
    <w:rsid w:val="0027783B"/>
    <w:rsid w:val="00277C61"/>
    <w:rsid w:val="00280FBB"/>
    <w:rsid w:val="002813A9"/>
    <w:rsid w:val="00281ADB"/>
    <w:rsid w:val="00285841"/>
    <w:rsid w:val="0028627E"/>
    <w:rsid w:val="0028763B"/>
    <w:rsid w:val="002932C5"/>
    <w:rsid w:val="00295E94"/>
    <w:rsid w:val="00297316"/>
    <w:rsid w:val="002A57E5"/>
    <w:rsid w:val="002A6FB4"/>
    <w:rsid w:val="002A7D10"/>
    <w:rsid w:val="002A7D48"/>
    <w:rsid w:val="002B252F"/>
    <w:rsid w:val="002B4477"/>
    <w:rsid w:val="002B470D"/>
    <w:rsid w:val="002B4738"/>
    <w:rsid w:val="002B578D"/>
    <w:rsid w:val="002B7CCF"/>
    <w:rsid w:val="002C4596"/>
    <w:rsid w:val="002C4F09"/>
    <w:rsid w:val="002C5568"/>
    <w:rsid w:val="002C5C45"/>
    <w:rsid w:val="002C62E8"/>
    <w:rsid w:val="002C6378"/>
    <w:rsid w:val="002D003A"/>
    <w:rsid w:val="002D06E2"/>
    <w:rsid w:val="002D3376"/>
    <w:rsid w:val="002D449A"/>
    <w:rsid w:val="002D4A61"/>
    <w:rsid w:val="002D5803"/>
    <w:rsid w:val="002D6496"/>
    <w:rsid w:val="002E342A"/>
    <w:rsid w:val="002E6DAB"/>
    <w:rsid w:val="002E7A26"/>
    <w:rsid w:val="002F10FC"/>
    <w:rsid w:val="002F1221"/>
    <w:rsid w:val="002F1572"/>
    <w:rsid w:val="002F3CDF"/>
    <w:rsid w:val="002F547C"/>
    <w:rsid w:val="002F6581"/>
    <w:rsid w:val="002F7EE5"/>
    <w:rsid w:val="003010FD"/>
    <w:rsid w:val="00301241"/>
    <w:rsid w:val="00302365"/>
    <w:rsid w:val="003033FA"/>
    <w:rsid w:val="003043FD"/>
    <w:rsid w:val="00304704"/>
    <w:rsid w:val="00307091"/>
    <w:rsid w:val="00310F81"/>
    <w:rsid w:val="003110AC"/>
    <w:rsid w:val="003138A3"/>
    <w:rsid w:val="0031649C"/>
    <w:rsid w:val="00316F13"/>
    <w:rsid w:val="00321F14"/>
    <w:rsid w:val="00324DB3"/>
    <w:rsid w:val="00325313"/>
    <w:rsid w:val="00327D00"/>
    <w:rsid w:val="00331E24"/>
    <w:rsid w:val="00334D17"/>
    <w:rsid w:val="003369FE"/>
    <w:rsid w:val="00340FCD"/>
    <w:rsid w:val="0034214B"/>
    <w:rsid w:val="003431F4"/>
    <w:rsid w:val="003441FE"/>
    <w:rsid w:val="00344B3D"/>
    <w:rsid w:val="00344CC2"/>
    <w:rsid w:val="00345CD8"/>
    <w:rsid w:val="00350530"/>
    <w:rsid w:val="00352CAB"/>
    <w:rsid w:val="00360EBF"/>
    <w:rsid w:val="00362E34"/>
    <w:rsid w:val="003647A0"/>
    <w:rsid w:val="00366DAC"/>
    <w:rsid w:val="00370203"/>
    <w:rsid w:val="00372EBE"/>
    <w:rsid w:val="00373D37"/>
    <w:rsid w:val="00374FE3"/>
    <w:rsid w:val="003758E8"/>
    <w:rsid w:val="003812AC"/>
    <w:rsid w:val="00391345"/>
    <w:rsid w:val="00393F33"/>
    <w:rsid w:val="00395721"/>
    <w:rsid w:val="00395E49"/>
    <w:rsid w:val="00396902"/>
    <w:rsid w:val="003A4636"/>
    <w:rsid w:val="003B2133"/>
    <w:rsid w:val="003B2415"/>
    <w:rsid w:val="003B2E4B"/>
    <w:rsid w:val="003B364C"/>
    <w:rsid w:val="003B4245"/>
    <w:rsid w:val="003B549A"/>
    <w:rsid w:val="003B6AEF"/>
    <w:rsid w:val="003B792D"/>
    <w:rsid w:val="003C28E2"/>
    <w:rsid w:val="003C303F"/>
    <w:rsid w:val="003C505C"/>
    <w:rsid w:val="003C6B84"/>
    <w:rsid w:val="003D00BA"/>
    <w:rsid w:val="003D0E7A"/>
    <w:rsid w:val="003D1AB0"/>
    <w:rsid w:val="003D21B3"/>
    <w:rsid w:val="003D31AE"/>
    <w:rsid w:val="003D42AF"/>
    <w:rsid w:val="003D5A48"/>
    <w:rsid w:val="003E0407"/>
    <w:rsid w:val="003E4650"/>
    <w:rsid w:val="003E4D56"/>
    <w:rsid w:val="003E6808"/>
    <w:rsid w:val="003F1F4E"/>
    <w:rsid w:val="003F2F71"/>
    <w:rsid w:val="003F3F73"/>
    <w:rsid w:val="003F4315"/>
    <w:rsid w:val="003F66B8"/>
    <w:rsid w:val="003F7F53"/>
    <w:rsid w:val="00400F85"/>
    <w:rsid w:val="00402A6F"/>
    <w:rsid w:val="00403144"/>
    <w:rsid w:val="004032DC"/>
    <w:rsid w:val="00410931"/>
    <w:rsid w:val="00412D4A"/>
    <w:rsid w:val="00417118"/>
    <w:rsid w:val="004208B4"/>
    <w:rsid w:val="00420A25"/>
    <w:rsid w:val="0042153E"/>
    <w:rsid w:val="00421A80"/>
    <w:rsid w:val="004242A3"/>
    <w:rsid w:val="00425669"/>
    <w:rsid w:val="00426400"/>
    <w:rsid w:val="00433F37"/>
    <w:rsid w:val="00435683"/>
    <w:rsid w:val="0043658A"/>
    <w:rsid w:val="004407C0"/>
    <w:rsid w:val="00443AAC"/>
    <w:rsid w:val="00445BBE"/>
    <w:rsid w:val="00446F75"/>
    <w:rsid w:val="00453FA2"/>
    <w:rsid w:val="00454007"/>
    <w:rsid w:val="00454E71"/>
    <w:rsid w:val="004562E9"/>
    <w:rsid w:val="00456A68"/>
    <w:rsid w:val="0045755F"/>
    <w:rsid w:val="00461269"/>
    <w:rsid w:val="00463905"/>
    <w:rsid w:val="00466083"/>
    <w:rsid w:val="00476AF4"/>
    <w:rsid w:val="0049057F"/>
    <w:rsid w:val="00492B0B"/>
    <w:rsid w:val="00492C59"/>
    <w:rsid w:val="00493E10"/>
    <w:rsid w:val="004940AD"/>
    <w:rsid w:val="004948C7"/>
    <w:rsid w:val="00494F95"/>
    <w:rsid w:val="00497F4A"/>
    <w:rsid w:val="004A06CC"/>
    <w:rsid w:val="004A11E5"/>
    <w:rsid w:val="004A3C7D"/>
    <w:rsid w:val="004A472A"/>
    <w:rsid w:val="004A7C20"/>
    <w:rsid w:val="004B2EBB"/>
    <w:rsid w:val="004B3259"/>
    <w:rsid w:val="004B348E"/>
    <w:rsid w:val="004B73C0"/>
    <w:rsid w:val="004C1077"/>
    <w:rsid w:val="004C1229"/>
    <w:rsid w:val="004C2C30"/>
    <w:rsid w:val="004C5F01"/>
    <w:rsid w:val="004C653F"/>
    <w:rsid w:val="004C7F71"/>
    <w:rsid w:val="004D0ECD"/>
    <w:rsid w:val="004D6F0C"/>
    <w:rsid w:val="004E487F"/>
    <w:rsid w:val="004E4E29"/>
    <w:rsid w:val="004E5DEB"/>
    <w:rsid w:val="004F0433"/>
    <w:rsid w:val="004F04DF"/>
    <w:rsid w:val="004F0A6A"/>
    <w:rsid w:val="00501F36"/>
    <w:rsid w:val="0051092B"/>
    <w:rsid w:val="0051391E"/>
    <w:rsid w:val="0051396D"/>
    <w:rsid w:val="0051749F"/>
    <w:rsid w:val="00517E0C"/>
    <w:rsid w:val="00520542"/>
    <w:rsid w:val="00521696"/>
    <w:rsid w:val="0052253B"/>
    <w:rsid w:val="005227CF"/>
    <w:rsid w:val="00523B04"/>
    <w:rsid w:val="00523F37"/>
    <w:rsid w:val="0052442E"/>
    <w:rsid w:val="00525FB5"/>
    <w:rsid w:val="00526582"/>
    <w:rsid w:val="00530596"/>
    <w:rsid w:val="0053294A"/>
    <w:rsid w:val="0053501F"/>
    <w:rsid w:val="00536543"/>
    <w:rsid w:val="00540FDA"/>
    <w:rsid w:val="00542DBF"/>
    <w:rsid w:val="0054475D"/>
    <w:rsid w:val="0054514F"/>
    <w:rsid w:val="00546128"/>
    <w:rsid w:val="00546244"/>
    <w:rsid w:val="00546AB8"/>
    <w:rsid w:val="00547065"/>
    <w:rsid w:val="00550EE4"/>
    <w:rsid w:val="005510E9"/>
    <w:rsid w:val="00551DFD"/>
    <w:rsid w:val="00553CD5"/>
    <w:rsid w:val="00555992"/>
    <w:rsid w:val="0055654F"/>
    <w:rsid w:val="00557DDD"/>
    <w:rsid w:val="00561784"/>
    <w:rsid w:val="005640A0"/>
    <w:rsid w:val="00564565"/>
    <w:rsid w:val="0056563F"/>
    <w:rsid w:val="00566E31"/>
    <w:rsid w:val="00570C02"/>
    <w:rsid w:val="00571057"/>
    <w:rsid w:val="00571848"/>
    <w:rsid w:val="0057525A"/>
    <w:rsid w:val="00575A01"/>
    <w:rsid w:val="0057603B"/>
    <w:rsid w:val="005763DD"/>
    <w:rsid w:val="00577FAC"/>
    <w:rsid w:val="00580E66"/>
    <w:rsid w:val="00583FB8"/>
    <w:rsid w:val="00585B8E"/>
    <w:rsid w:val="00586CCC"/>
    <w:rsid w:val="00587DC0"/>
    <w:rsid w:val="00590C81"/>
    <w:rsid w:val="00591BEF"/>
    <w:rsid w:val="00592C89"/>
    <w:rsid w:val="00597079"/>
    <w:rsid w:val="00597A97"/>
    <w:rsid w:val="005A6488"/>
    <w:rsid w:val="005A7EF4"/>
    <w:rsid w:val="005B5017"/>
    <w:rsid w:val="005B74DC"/>
    <w:rsid w:val="005C218B"/>
    <w:rsid w:val="005C3753"/>
    <w:rsid w:val="005C3823"/>
    <w:rsid w:val="005C43EB"/>
    <w:rsid w:val="005D04DC"/>
    <w:rsid w:val="005D2A9B"/>
    <w:rsid w:val="005D48D1"/>
    <w:rsid w:val="005D67C2"/>
    <w:rsid w:val="005E078C"/>
    <w:rsid w:val="005E1C63"/>
    <w:rsid w:val="005E38B9"/>
    <w:rsid w:val="005E3DF9"/>
    <w:rsid w:val="005E424A"/>
    <w:rsid w:val="005F420A"/>
    <w:rsid w:val="005F4731"/>
    <w:rsid w:val="005F47DD"/>
    <w:rsid w:val="005F52BD"/>
    <w:rsid w:val="005F591E"/>
    <w:rsid w:val="005F6B22"/>
    <w:rsid w:val="00602350"/>
    <w:rsid w:val="0060481E"/>
    <w:rsid w:val="0060619F"/>
    <w:rsid w:val="0060692E"/>
    <w:rsid w:val="00610A97"/>
    <w:rsid w:val="00611669"/>
    <w:rsid w:val="00613C23"/>
    <w:rsid w:val="00620E7E"/>
    <w:rsid w:val="006252C5"/>
    <w:rsid w:val="006263F9"/>
    <w:rsid w:val="00626D7B"/>
    <w:rsid w:val="00626E3F"/>
    <w:rsid w:val="00627CD8"/>
    <w:rsid w:val="0063115C"/>
    <w:rsid w:val="006328A5"/>
    <w:rsid w:val="006333FD"/>
    <w:rsid w:val="00633C10"/>
    <w:rsid w:val="00634D72"/>
    <w:rsid w:val="006375C4"/>
    <w:rsid w:val="00642AFB"/>
    <w:rsid w:val="0064309C"/>
    <w:rsid w:val="00644BC5"/>
    <w:rsid w:val="00646FC3"/>
    <w:rsid w:val="00647F62"/>
    <w:rsid w:val="0065163C"/>
    <w:rsid w:val="006523DC"/>
    <w:rsid w:val="00652530"/>
    <w:rsid w:val="006528B3"/>
    <w:rsid w:val="00653565"/>
    <w:rsid w:val="00654B1E"/>
    <w:rsid w:val="00654F4C"/>
    <w:rsid w:val="00654F58"/>
    <w:rsid w:val="00661C96"/>
    <w:rsid w:val="006669A6"/>
    <w:rsid w:val="00673AB4"/>
    <w:rsid w:val="006747A3"/>
    <w:rsid w:val="00674BF2"/>
    <w:rsid w:val="00680EF6"/>
    <w:rsid w:val="00682BE6"/>
    <w:rsid w:val="00683AC8"/>
    <w:rsid w:val="00683DEA"/>
    <w:rsid w:val="00686803"/>
    <w:rsid w:val="00690BC6"/>
    <w:rsid w:val="00691BDB"/>
    <w:rsid w:val="00692422"/>
    <w:rsid w:val="00692927"/>
    <w:rsid w:val="00692B53"/>
    <w:rsid w:val="00693154"/>
    <w:rsid w:val="00695FF6"/>
    <w:rsid w:val="00697868"/>
    <w:rsid w:val="006979B3"/>
    <w:rsid w:val="006B0575"/>
    <w:rsid w:val="006B223C"/>
    <w:rsid w:val="006B47DE"/>
    <w:rsid w:val="006C1C56"/>
    <w:rsid w:val="006C3D9E"/>
    <w:rsid w:val="006C505C"/>
    <w:rsid w:val="006C508E"/>
    <w:rsid w:val="006C7170"/>
    <w:rsid w:val="006D0022"/>
    <w:rsid w:val="006D1B25"/>
    <w:rsid w:val="006D4402"/>
    <w:rsid w:val="006D5404"/>
    <w:rsid w:val="006D6B7E"/>
    <w:rsid w:val="006D7825"/>
    <w:rsid w:val="006E17AF"/>
    <w:rsid w:val="006E436B"/>
    <w:rsid w:val="006F14E1"/>
    <w:rsid w:val="006F5455"/>
    <w:rsid w:val="006F55ED"/>
    <w:rsid w:val="006F7108"/>
    <w:rsid w:val="006F7233"/>
    <w:rsid w:val="00700BEA"/>
    <w:rsid w:val="0070164D"/>
    <w:rsid w:val="007024E6"/>
    <w:rsid w:val="00704F0E"/>
    <w:rsid w:val="007114E7"/>
    <w:rsid w:val="0071194E"/>
    <w:rsid w:val="00712DB4"/>
    <w:rsid w:val="00715380"/>
    <w:rsid w:val="007154CC"/>
    <w:rsid w:val="00715ECD"/>
    <w:rsid w:val="007166EA"/>
    <w:rsid w:val="00716A90"/>
    <w:rsid w:val="00721317"/>
    <w:rsid w:val="007230FC"/>
    <w:rsid w:val="00723E8B"/>
    <w:rsid w:val="00725D26"/>
    <w:rsid w:val="0072728E"/>
    <w:rsid w:val="00730091"/>
    <w:rsid w:val="00732697"/>
    <w:rsid w:val="00742845"/>
    <w:rsid w:val="00743C34"/>
    <w:rsid w:val="00743E87"/>
    <w:rsid w:val="00745443"/>
    <w:rsid w:val="0076652E"/>
    <w:rsid w:val="00767897"/>
    <w:rsid w:val="00767B60"/>
    <w:rsid w:val="00770250"/>
    <w:rsid w:val="0077038A"/>
    <w:rsid w:val="00771662"/>
    <w:rsid w:val="0077373A"/>
    <w:rsid w:val="00775129"/>
    <w:rsid w:val="0077685B"/>
    <w:rsid w:val="00776CA6"/>
    <w:rsid w:val="0077718C"/>
    <w:rsid w:val="00777ED2"/>
    <w:rsid w:val="00777FC9"/>
    <w:rsid w:val="00782738"/>
    <w:rsid w:val="00784E96"/>
    <w:rsid w:val="00784F49"/>
    <w:rsid w:val="00785A7F"/>
    <w:rsid w:val="007874A7"/>
    <w:rsid w:val="0079102B"/>
    <w:rsid w:val="00791068"/>
    <w:rsid w:val="007911D0"/>
    <w:rsid w:val="007919E0"/>
    <w:rsid w:val="007926BE"/>
    <w:rsid w:val="007945C4"/>
    <w:rsid w:val="007A208A"/>
    <w:rsid w:val="007A4010"/>
    <w:rsid w:val="007A557D"/>
    <w:rsid w:val="007A56E9"/>
    <w:rsid w:val="007B0BBD"/>
    <w:rsid w:val="007B103B"/>
    <w:rsid w:val="007B1087"/>
    <w:rsid w:val="007B1529"/>
    <w:rsid w:val="007B59CA"/>
    <w:rsid w:val="007C0CE3"/>
    <w:rsid w:val="007C12D3"/>
    <w:rsid w:val="007C14A1"/>
    <w:rsid w:val="007C1E1E"/>
    <w:rsid w:val="007C2687"/>
    <w:rsid w:val="007C2CE0"/>
    <w:rsid w:val="007C494D"/>
    <w:rsid w:val="007C4C10"/>
    <w:rsid w:val="007C7CEA"/>
    <w:rsid w:val="007D0408"/>
    <w:rsid w:val="007D3053"/>
    <w:rsid w:val="007D4558"/>
    <w:rsid w:val="007D6DE2"/>
    <w:rsid w:val="007E3821"/>
    <w:rsid w:val="007E3D56"/>
    <w:rsid w:val="007E43E7"/>
    <w:rsid w:val="007F1FAF"/>
    <w:rsid w:val="007F2006"/>
    <w:rsid w:val="008005DF"/>
    <w:rsid w:val="0080230C"/>
    <w:rsid w:val="008029D5"/>
    <w:rsid w:val="008061DE"/>
    <w:rsid w:val="00806854"/>
    <w:rsid w:val="0081058F"/>
    <w:rsid w:val="00812009"/>
    <w:rsid w:val="0082265B"/>
    <w:rsid w:val="00822D78"/>
    <w:rsid w:val="00823CE8"/>
    <w:rsid w:val="00825399"/>
    <w:rsid w:val="008321C3"/>
    <w:rsid w:val="00837C75"/>
    <w:rsid w:val="00842EC5"/>
    <w:rsid w:val="008430DC"/>
    <w:rsid w:val="00843810"/>
    <w:rsid w:val="008448BD"/>
    <w:rsid w:val="008510DD"/>
    <w:rsid w:val="008528C1"/>
    <w:rsid w:val="008537A3"/>
    <w:rsid w:val="00854574"/>
    <w:rsid w:val="0086059F"/>
    <w:rsid w:val="00860E37"/>
    <w:rsid w:val="0086217E"/>
    <w:rsid w:val="0086270E"/>
    <w:rsid w:val="00862BA7"/>
    <w:rsid w:val="00864043"/>
    <w:rsid w:val="00864A68"/>
    <w:rsid w:val="0086533A"/>
    <w:rsid w:val="00866FCB"/>
    <w:rsid w:val="0087305E"/>
    <w:rsid w:val="008739DC"/>
    <w:rsid w:val="00877A5F"/>
    <w:rsid w:val="00881E62"/>
    <w:rsid w:val="008840B8"/>
    <w:rsid w:val="00885A0E"/>
    <w:rsid w:val="00886D12"/>
    <w:rsid w:val="008915D2"/>
    <w:rsid w:val="008962E5"/>
    <w:rsid w:val="0089727C"/>
    <w:rsid w:val="008A0210"/>
    <w:rsid w:val="008A26B6"/>
    <w:rsid w:val="008A2A02"/>
    <w:rsid w:val="008A2D7E"/>
    <w:rsid w:val="008A44A2"/>
    <w:rsid w:val="008A6643"/>
    <w:rsid w:val="008A6E2C"/>
    <w:rsid w:val="008A75BB"/>
    <w:rsid w:val="008B0AD4"/>
    <w:rsid w:val="008B0F58"/>
    <w:rsid w:val="008B1DD3"/>
    <w:rsid w:val="008B64C2"/>
    <w:rsid w:val="008B68B3"/>
    <w:rsid w:val="008C18AA"/>
    <w:rsid w:val="008C1BEF"/>
    <w:rsid w:val="008C39D8"/>
    <w:rsid w:val="008C4B66"/>
    <w:rsid w:val="008D64C5"/>
    <w:rsid w:val="008D7890"/>
    <w:rsid w:val="008E0754"/>
    <w:rsid w:val="008E226B"/>
    <w:rsid w:val="008E4B27"/>
    <w:rsid w:val="008E5D1E"/>
    <w:rsid w:val="008E7B7E"/>
    <w:rsid w:val="008F2A05"/>
    <w:rsid w:val="008F2F2E"/>
    <w:rsid w:val="008F50B0"/>
    <w:rsid w:val="008F6064"/>
    <w:rsid w:val="008F77B8"/>
    <w:rsid w:val="00900332"/>
    <w:rsid w:val="00900D24"/>
    <w:rsid w:val="009050FB"/>
    <w:rsid w:val="00905138"/>
    <w:rsid w:val="00905E6B"/>
    <w:rsid w:val="009061A3"/>
    <w:rsid w:val="0090793D"/>
    <w:rsid w:val="00907AD8"/>
    <w:rsid w:val="0091275F"/>
    <w:rsid w:val="009128CB"/>
    <w:rsid w:val="00914FB9"/>
    <w:rsid w:val="00916733"/>
    <w:rsid w:val="0092130E"/>
    <w:rsid w:val="00922F3A"/>
    <w:rsid w:val="0092312E"/>
    <w:rsid w:val="009239FC"/>
    <w:rsid w:val="00923D8E"/>
    <w:rsid w:val="00925E11"/>
    <w:rsid w:val="009279AC"/>
    <w:rsid w:val="009322FA"/>
    <w:rsid w:val="0094259B"/>
    <w:rsid w:val="00943086"/>
    <w:rsid w:val="00945DD9"/>
    <w:rsid w:val="009551DD"/>
    <w:rsid w:val="0095575A"/>
    <w:rsid w:val="00963598"/>
    <w:rsid w:val="00965DB1"/>
    <w:rsid w:val="00967E94"/>
    <w:rsid w:val="00967ED2"/>
    <w:rsid w:val="00970A51"/>
    <w:rsid w:val="009711BA"/>
    <w:rsid w:val="00971534"/>
    <w:rsid w:val="00971AF8"/>
    <w:rsid w:val="0097391E"/>
    <w:rsid w:val="00973A35"/>
    <w:rsid w:val="0097528E"/>
    <w:rsid w:val="00975D2E"/>
    <w:rsid w:val="0097632C"/>
    <w:rsid w:val="009820DA"/>
    <w:rsid w:val="009845B4"/>
    <w:rsid w:val="00984D13"/>
    <w:rsid w:val="00987DBD"/>
    <w:rsid w:val="00990BFD"/>
    <w:rsid w:val="0099596D"/>
    <w:rsid w:val="009A02D5"/>
    <w:rsid w:val="009A05F0"/>
    <w:rsid w:val="009A2040"/>
    <w:rsid w:val="009A22DF"/>
    <w:rsid w:val="009A3F56"/>
    <w:rsid w:val="009B031D"/>
    <w:rsid w:val="009B07B1"/>
    <w:rsid w:val="009B1265"/>
    <w:rsid w:val="009B2894"/>
    <w:rsid w:val="009B6433"/>
    <w:rsid w:val="009C3E65"/>
    <w:rsid w:val="009C4DD4"/>
    <w:rsid w:val="009C7D4B"/>
    <w:rsid w:val="009D0A41"/>
    <w:rsid w:val="009D113D"/>
    <w:rsid w:val="009D2784"/>
    <w:rsid w:val="009D4E2B"/>
    <w:rsid w:val="009D7FC3"/>
    <w:rsid w:val="009E0EED"/>
    <w:rsid w:val="009E135C"/>
    <w:rsid w:val="009E181A"/>
    <w:rsid w:val="009E45D2"/>
    <w:rsid w:val="009E5A5D"/>
    <w:rsid w:val="009F18A1"/>
    <w:rsid w:val="009F1B58"/>
    <w:rsid w:val="009F1F2C"/>
    <w:rsid w:val="009F3822"/>
    <w:rsid w:val="009F48F6"/>
    <w:rsid w:val="009F6FD1"/>
    <w:rsid w:val="009F7252"/>
    <w:rsid w:val="00A0049B"/>
    <w:rsid w:val="00A0103B"/>
    <w:rsid w:val="00A06140"/>
    <w:rsid w:val="00A10EE5"/>
    <w:rsid w:val="00A10FF4"/>
    <w:rsid w:val="00A11821"/>
    <w:rsid w:val="00A141CD"/>
    <w:rsid w:val="00A17775"/>
    <w:rsid w:val="00A20775"/>
    <w:rsid w:val="00A218B2"/>
    <w:rsid w:val="00A22E14"/>
    <w:rsid w:val="00A2342F"/>
    <w:rsid w:val="00A25D22"/>
    <w:rsid w:val="00A26585"/>
    <w:rsid w:val="00A26720"/>
    <w:rsid w:val="00A26B53"/>
    <w:rsid w:val="00A32708"/>
    <w:rsid w:val="00A3740A"/>
    <w:rsid w:val="00A415B5"/>
    <w:rsid w:val="00A43BCE"/>
    <w:rsid w:val="00A44D23"/>
    <w:rsid w:val="00A44F5B"/>
    <w:rsid w:val="00A4505D"/>
    <w:rsid w:val="00A45B24"/>
    <w:rsid w:val="00A46237"/>
    <w:rsid w:val="00A462CB"/>
    <w:rsid w:val="00A46708"/>
    <w:rsid w:val="00A4697A"/>
    <w:rsid w:val="00A470A8"/>
    <w:rsid w:val="00A47E02"/>
    <w:rsid w:val="00A54478"/>
    <w:rsid w:val="00A54A05"/>
    <w:rsid w:val="00A63423"/>
    <w:rsid w:val="00A7061D"/>
    <w:rsid w:val="00A80F1B"/>
    <w:rsid w:val="00A818AD"/>
    <w:rsid w:val="00A8380A"/>
    <w:rsid w:val="00A8469C"/>
    <w:rsid w:val="00A867E5"/>
    <w:rsid w:val="00A87068"/>
    <w:rsid w:val="00A87340"/>
    <w:rsid w:val="00A90117"/>
    <w:rsid w:val="00A90290"/>
    <w:rsid w:val="00A90A48"/>
    <w:rsid w:val="00A96303"/>
    <w:rsid w:val="00A96B86"/>
    <w:rsid w:val="00A9714A"/>
    <w:rsid w:val="00A972CD"/>
    <w:rsid w:val="00A97F5E"/>
    <w:rsid w:val="00AA0F14"/>
    <w:rsid w:val="00AA32F6"/>
    <w:rsid w:val="00AA4620"/>
    <w:rsid w:val="00AB1647"/>
    <w:rsid w:val="00AB6DCC"/>
    <w:rsid w:val="00AC1EF5"/>
    <w:rsid w:val="00AC3B91"/>
    <w:rsid w:val="00AC4750"/>
    <w:rsid w:val="00AD2688"/>
    <w:rsid w:val="00AD5331"/>
    <w:rsid w:val="00AD6BB2"/>
    <w:rsid w:val="00AE01C3"/>
    <w:rsid w:val="00AE069F"/>
    <w:rsid w:val="00AE238C"/>
    <w:rsid w:val="00AE51C7"/>
    <w:rsid w:val="00AE6A64"/>
    <w:rsid w:val="00AE7781"/>
    <w:rsid w:val="00AF0FC4"/>
    <w:rsid w:val="00AF384E"/>
    <w:rsid w:val="00AF5879"/>
    <w:rsid w:val="00AF5F1E"/>
    <w:rsid w:val="00AF7F81"/>
    <w:rsid w:val="00B000EF"/>
    <w:rsid w:val="00B0440B"/>
    <w:rsid w:val="00B04C89"/>
    <w:rsid w:val="00B064E6"/>
    <w:rsid w:val="00B069A1"/>
    <w:rsid w:val="00B0784D"/>
    <w:rsid w:val="00B27579"/>
    <w:rsid w:val="00B31A2E"/>
    <w:rsid w:val="00B33A51"/>
    <w:rsid w:val="00B35325"/>
    <w:rsid w:val="00B364CF"/>
    <w:rsid w:val="00B377BC"/>
    <w:rsid w:val="00B37DB4"/>
    <w:rsid w:val="00B41BEF"/>
    <w:rsid w:val="00B454A9"/>
    <w:rsid w:val="00B466A5"/>
    <w:rsid w:val="00B476FC"/>
    <w:rsid w:val="00B530A5"/>
    <w:rsid w:val="00B55258"/>
    <w:rsid w:val="00B63033"/>
    <w:rsid w:val="00B665BC"/>
    <w:rsid w:val="00B67474"/>
    <w:rsid w:val="00B707BC"/>
    <w:rsid w:val="00B70AC0"/>
    <w:rsid w:val="00B727A6"/>
    <w:rsid w:val="00B73278"/>
    <w:rsid w:val="00B743C0"/>
    <w:rsid w:val="00B75009"/>
    <w:rsid w:val="00B75308"/>
    <w:rsid w:val="00B7652D"/>
    <w:rsid w:val="00B76D21"/>
    <w:rsid w:val="00B77A20"/>
    <w:rsid w:val="00B829EB"/>
    <w:rsid w:val="00B83B6A"/>
    <w:rsid w:val="00B91494"/>
    <w:rsid w:val="00B921F9"/>
    <w:rsid w:val="00BA1144"/>
    <w:rsid w:val="00BA1AC0"/>
    <w:rsid w:val="00BA2B5B"/>
    <w:rsid w:val="00BA4A3F"/>
    <w:rsid w:val="00BA624C"/>
    <w:rsid w:val="00BA6AF8"/>
    <w:rsid w:val="00BB18D0"/>
    <w:rsid w:val="00BB1DA8"/>
    <w:rsid w:val="00BB593B"/>
    <w:rsid w:val="00BC1D7F"/>
    <w:rsid w:val="00BC3BE1"/>
    <w:rsid w:val="00BC3E90"/>
    <w:rsid w:val="00BC4A52"/>
    <w:rsid w:val="00BC67D5"/>
    <w:rsid w:val="00BC785C"/>
    <w:rsid w:val="00BC7E4C"/>
    <w:rsid w:val="00BD1ECD"/>
    <w:rsid w:val="00BD22D4"/>
    <w:rsid w:val="00BD2357"/>
    <w:rsid w:val="00BD36F2"/>
    <w:rsid w:val="00BD65F8"/>
    <w:rsid w:val="00BD6CC5"/>
    <w:rsid w:val="00BD6F33"/>
    <w:rsid w:val="00BD731F"/>
    <w:rsid w:val="00BE1A7D"/>
    <w:rsid w:val="00BE4D44"/>
    <w:rsid w:val="00BF0631"/>
    <w:rsid w:val="00BF64A6"/>
    <w:rsid w:val="00BF6B06"/>
    <w:rsid w:val="00BF796B"/>
    <w:rsid w:val="00C05871"/>
    <w:rsid w:val="00C1089A"/>
    <w:rsid w:val="00C10A0E"/>
    <w:rsid w:val="00C11FC0"/>
    <w:rsid w:val="00C168D1"/>
    <w:rsid w:val="00C16A52"/>
    <w:rsid w:val="00C17BC2"/>
    <w:rsid w:val="00C211AC"/>
    <w:rsid w:val="00C21B2D"/>
    <w:rsid w:val="00C22046"/>
    <w:rsid w:val="00C258CC"/>
    <w:rsid w:val="00C2764D"/>
    <w:rsid w:val="00C30EA8"/>
    <w:rsid w:val="00C313E3"/>
    <w:rsid w:val="00C32A23"/>
    <w:rsid w:val="00C3357D"/>
    <w:rsid w:val="00C345C4"/>
    <w:rsid w:val="00C34E03"/>
    <w:rsid w:val="00C3541C"/>
    <w:rsid w:val="00C354BC"/>
    <w:rsid w:val="00C4084D"/>
    <w:rsid w:val="00C44EA0"/>
    <w:rsid w:val="00C45E03"/>
    <w:rsid w:val="00C51472"/>
    <w:rsid w:val="00C51C55"/>
    <w:rsid w:val="00C53445"/>
    <w:rsid w:val="00C54554"/>
    <w:rsid w:val="00C57742"/>
    <w:rsid w:val="00C73849"/>
    <w:rsid w:val="00C74FF7"/>
    <w:rsid w:val="00C7699F"/>
    <w:rsid w:val="00C805DE"/>
    <w:rsid w:val="00C80614"/>
    <w:rsid w:val="00C8381E"/>
    <w:rsid w:val="00C83D0C"/>
    <w:rsid w:val="00C901CF"/>
    <w:rsid w:val="00C91804"/>
    <w:rsid w:val="00C919B5"/>
    <w:rsid w:val="00C928D5"/>
    <w:rsid w:val="00C9466C"/>
    <w:rsid w:val="00C95D0E"/>
    <w:rsid w:val="00C97009"/>
    <w:rsid w:val="00CA0CB4"/>
    <w:rsid w:val="00CA5E1F"/>
    <w:rsid w:val="00CA7A6A"/>
    <w:rsid w:val="00CA7F85"/>
    <w:rsid w:val="00CB4108"/>
    <w:rsid w:val="00CB4310"/>
    <w:rsid w:val="00CB5558"/>
    <w:rsid w:val="00CC360F"/>
    <w:rsid w:val="00CC3DF4"/>
    <w:rsid w:val="00CC5E05"/>
    <w:rsid w:val="00CC5E10"/>
    <w:rsid w:val="00CD0624"/>
    <w:rsid w:val="00CD2780"/>
    <w:rsid w:val="00CD3095"/>
    <w:rsid w:val="00CE18E6"/>
    <w:rsid w:val="00CE1A01"/>
    <w:rsid w:val="00CE536D"/>
    <w:rsid w:val="00CE7132"/>
    <w:rsid w:val="00CE72A6"/>
    <w:rsid w:val="00CF1B2F"/>
    <w:rsid w:val="00CF2E4C"/>
    <w:rsid w:val="00CF3889"/>
    <w:rsid w:val="00CF54E1"/>
    <w:rsid w:val="00CF5DF9"/>
    <w:rsid w:val="00D023D9"/>
    <w:rsid w:val="00D05DB7"/>
    <w:rsid w:val="00D0717B"/>
    <w:rsid w:val="00D11172"/>
    <w:rsid w:val="00D119AB"/>
    <w:rsid w:val="00D12EC1"/>
    <w:rsid w:val="00D17385"/>
    <w:rsid w:val="00D17490"/>
    <w:rsid w:val="00D17962"/>
    <w:rsid w:val="00D23BCE"/>
    <w:rsid w:val="00D26ABC"/>
    <w:rsid w:val="00D27E74"/>
    <w:rsid w:val="00D326A3"/>
    <w:rsid w:val="00D3491E"/>
    <w:rsid w:val="00D46117"/>
    <w:rsid w:val="00D46DF6"/>
    <w:rsid w:val="00D4722A"/>
    <w:rsid w:val="00D500EE"/>
    <w:rsid w:val="00D502BD"/>
    <w:rsid w:val="00D53617"/>
    <w:rsid w:val="00D54593"/>
    <w:rsid w:val="00D545B4"/>
    <w:rsid w:val="00D55C9C"/>
    <w:rsid w:val="00D57F41"/>
    <w:rsid w:val="00D620F5"/>
    <w:rsid w:val="00D64454"/>
    <w:rsid w:val="00D64476"/>
    <w:rsid w:val="00D64A3C"/>
    <w:rsid w:val="00D65224"/>
    <w:rsid w:val="00D71576"/>
    <w:rsid w:val="00D726F2"/>
    <w:rsid w:val="00D75F29"/>
    <w:rsid w:val="00D803DC"/>
    <w:rsid w:val="00D803E1"/>
    <w:rsid w:val="00D8181A"/>
    <w:rsid w:val="00D9259F"/>
    <w:rsid w:val="00D92910"/>
    <w:rsid w:val="00D95031"/>
    <w:rsid w:val="00D963F3"/>
    <w:rsid w:val="00DB115A"/>
    <w:rsid w:val="00DB69F7"/>
    <w:rsid w:val="00DB6D0C"/>
    <w:rsid w:val="00DC02BB"/>
    <w:rsid w:val="00DC1267"/>
    <w:rsid w:val="00DC2F74"/>
    <w:rsid w:val="00DC4783"/>
    <w:rsid w:val="00DC5470"/>
    <w:rsid w:val="00DC6F64"/>
    <w:rsid w:val="00DD04C2"/>
    <w:rsid w:val="00DD269E"/>
    <w:rsid w:val="00DD4D0E"/>
    <w:rsid w:val="00DD6C70"/>
    <w:rsid w:val="00DE10AD"/>
    <w:rsid w:val="00DE21DE"/>
    <w:rsid w:val="00DE341B"/>
    <w:rsid w:val="00DE58CA"/>
    <w:rsid w:val="00DE63DF"/>
    <w:rsid w:val="00DE733E"/>
    <w:rsid w:val="00DF0D80"/>
    <w:rsid w:val="00DF1454"/>
    <w:rsid w:val="00DF18CD"/>
    <w:rsid w:val="00DF2BA0"/>
    <w:rsid w:val="00DF3728"/>
    <w:rsid w:val="00DF47D5"/>
    <w:rsid w:val="00DF6C0E"/>
    <w:rsid w:val="00DF7575"/>
    <w:rsid w:val="00DF7A00"/>
    <w:rsid w:val="00E016C2"/>
    <w:rsid w:val="00E02A48"/>
    <w:rsid w:val="00E042D0"/>
    <w:rsid w:val="00E079F2"/>
    <w:rsid w:val="00E11B9F"/>
    <w:rsid w:val="00E11C62"/>
    <w:rsid w:val="00E128B7"/>
    <w:rsid w:val="00E12F02"/>
    <w:rsid w:val="00E143F6"/>
    <w:rsid w:val="00E14B3A"/>
    <w:rsid w:val="00E16BA9"/>
    <w:rsid w:val="00E203EC"/>
    <w:rsid w:val="00E22CD8"/>
    <w:rsid w:val="00E22D01"/>
    <w:rsid w:val="00E234A2"/>
    <w:rsid w:val="00E238AD"/>
    <w:rsid w:val="00E2679A"/>
    <w:rsid w:val="00E303D2"/>
    <w:rsid w:val="00E3351E"/>
    <w:rsid w:val="00E33C47"/>
    <w:rsid w:val="00E34A83"/>
    <w:rsid w:val="00E34BFC"/>
    <w:rsid w:val="00E37202"/>
    <w:rsid w:val="00E41245"/>
    <w:rsid w:val="00E432A5"/>
    <w:rsid w:val="00E4716C"/>
    <w:rsid w:val="00E47875"/>
    <w:rsid w:val="00E50242"/>
    <w:rsid w:val="00E5035D"/>
    <w:rsid w:val="00E50AD8"/>
    <w:rsid w:val="00E50D0B"/>
    <w:rsid w:val="00E52234"/>
    <w:rsid w:val="00E531C3"/>
    <w:rsid w:val="00E544E1"/>
    <w:rsid w:val="00E55735"/>
    <w:rsid w:val="00E56566"/>
    <w:rsid w:val="00E57E3C"/>
    <w:rsid w:val="00E60E39"/>
    <w:rsid w:val="00E6147E"/>
    <w:rsid w:val="00E65F7F"/>
    <w:rsid w:val="00E66D6A"/>
    <w:rsid w:val="00E706C0"/>
    <w:rsid w:val="00E70ADF"/>
    <w:rsid w:val="00E70F92"/>
    <w:rsid w:val="00E717EF"/>
    <w:rsid w:val="00E73628"/>
    <w:rsid w:val="00E76544"/>
    <w:rsid w:val="00E82798"/>
    <w:rsid w:val="00E83200"/>
    <w:rsid w:val="00E85954"/>
    <w:rsid w:val="00E870FB"/>
    <w:rsid w:val="00E9131C"/>
    <w:rsid w:val="00E9169A"/>
    <w:rsid w:val="00E91792"/>
    <w:rsid w:val="00E91D5E"/>
    <w:rsid w:val="00E92153"/>
    <w:rsid w:val="00EA025C"/>
    <w:rsid w:val="00EA73F0"/>
    <w:rsid w:val="00EB2FEF"/>
    <w:rsid w:val="00EB3E43"/>
    <w:rsid w:val="00EB5DF5"/>
    <w:rsid w:val="00EB6F44"/>
    <w:rsid w:val="00EC6015"/>
    <w:rsid w:val="00EC79C0"/>
    <w:rsid w:val="00ED0B21"/>
    <w:rsid w:val="00ED1697"/>
    <w:rsid w:val="00ED2193"/>
    <w:rsid w:val="00ED2B92"/>
    <w:rsid w:val="00ED4946"/>
    <w:rsid w:val="00ED4DEB"/>
    <w:rsid w:val="00ED51BA"/>
    <w:rsid w:val="00ED6D07"/>
    <w:rsid w:val="00ED74B8"/>
    <w:rsid w:val="00EE357E"/>
    <w:rsid w:val="00EE3B94"/>
    <w:rsid w:val="00EE5229"/>
    <w:rsid w:val="00EE5F82"/>
    <w:rsid w:val="00EF13B6"/>
    <w:rsid w:val="00EF19CD"/>
    <w:rsid w:val="00EF2F45"/>
    <w:rsid w:val="00EF3C91"/>
    <w:rsid w:val="00EF41FE"/>
    <w:rsid w:val="00EF5B83"/>
    <w:rsid w:val="00EF5DFC"/>
    <w:rsid w:val="00EF63DB"/>
    <w:rsid w:val="00EF6C3E"/>
    <w:rsid w:val="00F054CA"/>
    <w:rsid w:val="00F06454"/>
    <w:rsid w:val="00F06D0B"/>
    <w:rsid w:val="00F11500"/>
    <w:rsid w:val="00F1426E"/>
    <w:rsid w:val="00F14324"/>
    <w:rsid w:val="00F16540"/>
    <w:rsid w:val="00F17BFB"/>
    <w:rsid w:val="00F204F9"/>
    <w:rsid w:val="00F21C2C"/>
    <w:rsid w:val="00F2394E"/>
    <w:rsid w:val="00F23ADD"/>
    <w:rsid w:val="00F2566E"/>
    <w:rsid w:val="00F26C7E"/>
    <w:rsid w:val="00F271AF"/>
    <w:rsid w:val="00F30DC7"/>
    <w:rsid w:val="00F31240"/>
    <w:rsid w:val="00F314BA"/>
    <w:rsid w:val="00F31D39"/>
    <w:rsid w:val="00F357FF"/>
    <w:rsid w:val="00F3583C"/>
    <w:rsid w:val="00F35E21"/>
    <w:rsid w:val="00F35EA3"/>
    <w:rsid w:val="00F377EF"/>
    <w:rsid w:val="00F40C3D"/>
    <w:rsid w:val="00F444E5"/>
    <w:rsid w:val="00F50F40"/>
    <w:rsid w:val="00F51076"/>
    <w:rsid w:val="00F51575"/>
    <w:rsid w:val="00F51893"/>
    <w:rsid w:val="00F51A5E"/>
    <w:rsid w:val="00F52C85"/>
    <w:rsid w:val="00F530B1"/>
    <w:rsid w:val="00F564B4"/>
    <w:rsid w:val="00F56D63"/>
    <w:rsid w:val="00F61B70"/>
    <w:rsid w:val="00F6495F"/>
    <w:rsid w:val="00F6519D"/>
    <w:rsid w:val="00F67CA3"/>
    <w:rsid w:val="00F70A85"/>
    <w:rsid w:val="00F7626B"/>
    <w:rsid w:val="00F7634F"/>
    <w:rsid w:val="00F80B81"/>
    <w:rsid w:val="00F80C0B"/>
    <w:rsid w:val="00F828C4"/>
    <w:rsid w:val="00F83473"/>
    <w:rsid w:val="00F8420D"/>
    <w:rsid w:val="00F84691"/>
    <w:rsid w:val="00F84B2D"/>
    <w:rsid w:val="00F84DF5"/>
    <w:rsid w:val="00F87323"/>
    <w:rsid w:val="00F907BC"/>
    <w:rsid w:val="00F91197"/>
    <w:rsid w:val="00F92BD7"/>
    <w:rsid w:val="00F93148"/>
    <w:rsid w:val="00F97715"/>
    <w:rsid w:val="00FA10F1"/>
    <w:rsid w:val="00FA1259"/>
    <w:rsid w:val="00FA2EFC"/>
    <w:rsid w:val="00FA336B"/>
    <w:rsid w:val="00FA4ED3"/>
    <w:rsid w:val="00FA63AE"/>
    <w:rsid w:val="00FA68CA"/>
    <w:rsid w:val="00FA6FFB"/>
    <w:rsid w:val="00FB31C2"/>
    <w:rsid w:val="00FB4CAC"/>
    <w:rsid w:val="00FB6BA9"/>
    <w:rsid w:val="00FC15F6"/>
    <w:rsid w:val="00FC2C3A"/>
    <w:rsid w:val="00FC3011"/>
    <w:rsid w:val="00FC4472"/>
    <w:rsid w:val="00FC47B6"/>
    <w:rsid w:val="00FC6524"/>
    <w:rsid w:val="00FC709B"/>
    <w:rsid w:val="00FC7196"/>
    <w:rsid w:val="00FC7DBC"/>
    <w:rsid w:val="00FD2E82"/>
    <w:rsid w:val="00FD5B29"/>
    <w:rsid w:val="00FD61CD"/>
    <w:rsid w:val="00FD67BD"/>
    <w:rsid w:val="00FD7D6B"/>
    <w:rsid w:val="00FE118C"/>
    <w:rsid w:val="00FE26C3"/>
    <w:rsid w:val="00FE301E"/>
    <w:rsid w:val="00FE3349"/>
    <w:rsid w:val="00FE3A36"/>
    <w:rsid w:val="00FE510E"/>
    <w:rsid w:val="00FE59B7"/>
    <w:rsid w:val="00FF0447"/>
    <w:rsid w:val="00FF0C2A"/>
    <w:rsid w:val="00FF285D"/>
    <w:rsid w:val="00FF3881"/>
    <w:rsid w:val="00FF3D37"/>
    <w:rsid w:val="01C4EAA3"/>
    <w:rsid w:val="01D786C6"/>
    <w:rsid w:val="02129B8A"/>
    <w:rsid w:val="02206FAA"/>
    <w:rsid w:val="02D4261F"/>
    <w:rsid w:val="031E2806"/>
    <w:rsid w:val="03CFAC86"/>
    <w:rsid w:val="043087B0"/>
    <w:rsid w:val="05A7156A"/>
    <w:rsid w:val="05DB37EA"/>
    <w:rsid w:val="061AD5F1"/>
    <w:rsid w:val="07F7293D"/>
    <w:rsid w:val="088C7055"/>
    <w:rsid w:val="0901C165"/>
    <w:rsid w:val="0AAB4736"/>
    <w:rsid w:val="0AF2C592"/>
    <w:rsid w:val="0C7FA01E"/>
    <w:rsid w:val="0D8D74C7"/>
    <w:rsid w:val="0E7B6285"/>
    <w:rsid w:val="1013DD91"/>
    <w:rsid w:val="11075012"/>
    <w:rsid w:val="1118BE64"/>
    <w:rsid w:val="1207F301"/>
    <w:rsid w:val="1238FC3A"/>
    <w:rsid w:val="1390B580"/>
    <w:rsid w:val="13F2B92D"/>
    <w:rsid w:val="1550B74C"/>
    <w:rsid w:val="15EA9DA4"/>
    <w:rsid w:val="16E24284"/>
    <w:rsid w:val="18D1A5C6"/>
    <w:rsid w:val="19354723"/>
    <w:rsid w:val="1A1F9BF4"/>
    <w:rsid w:val="1AAB4DF9"/>
    <w:rsid w:val="1B35A36E"/>
    <w:rsid w:val="1BDFE4E6"/>
    <w:rsid w:val="1BEDB67A"/>
    <w:rsid w:val="1C3EB6B6"/>
    <w:rsid w:val="1C7D924F"/>
    <w:rsid w:val="1DFE586C"/>
    <w:rsid w:val="1E8F456F"/>
    <w:rsid w:val="1ED42530"/>
    <w:rsid w:val="2008E983"/>
    <w:rsid w:val="207E0D76"/>
    <w:rsid w:val="220F5184"/>
    <w:rsid w:val="22921459"/>
    <w:rsid w:val="22B52537"/>
    <w:rsid w:val="22DBC644"/>
    <w:rsid w:val="250EF19E"/>
    <w:rsid w:val="256539E3"/>
    <w:rsid w:val="261D4080"/>
    <w:rsid w:val="270BACB1"/>
    <w:rsid w:val="273BBF52"/>
    <w:rsid w:val="2764AF53"/>
    <w:rsid w:val="28196E42"/>
    <w:rsid w:val="28595036"/>
    <w:rsid w:val="29916B27"/>
    <w:rsid w:val="2C10F104"/>
    <w:rsid w:val="2CA73973"/>
    <w:rsid w:val="2CA7FAEF"/>
    <w:rsid w:val="2CE8B167"/>
    <w:rsid w:val="2E4C93D9"/>
    <w:rsid w:val="30390310"/>
    <w:rsid w:val="30ACDDBD"/>
    <w:rsid w:val="33ECDA53"/>
    <w:rsid w:val="37B3C300"/>
    <w:rsid w:val="3815936E"/>
    <w:rsid w:val="38317D4B"/>
    <w:rsid w:val="3846F56C"/>
    <w:rsid w:val="387DA4BE"/>
    <w:rsid w:val="39689BC8"/>
    <w:rsid w:val="396C941E"/>
    <w:rsid w:val="39AC86A0"/>
    <w:rsid w:val="3B3E3141"/>
    <w:rsid w:val="3B453F7A"/>
    <w:rsid w:val="3B50EE47"/>
    <w:rsid w:val="3D4BA03E"/>
    <w:rsid w:val="3D66E0C6"/>
    <w:rsid w:val="3E177934"/>
    <w:rsid w:val="40684373"/>
    <w:rsid w:val="41401032"/>
    <w:rsid w:val="41F2E4C1"/>
    <w:rsid w:val="423FD7C8"/>
    <w:rsid w:val="42C387C7"/>
    <w:rsid w:val="43553623"/>
    <w:rsid w:val="435AF4DB"/>
    <w:rsid w:val="436A331C"/>
    <w:rsid w:val="43DC6B5A"/>
    <w:rsid w:val="47C917B5"/>
    <w:rsid w:val="48118872"/>
    <w:rsid w:val="48D7A293"/>
    <w:rsid w:val="49737C3C"/>
    <w:rsid w:val="499091EC"/>
    <w:rsid w:val="4A49DE01"/>
    <w:rsid w:val="4C2A90F2"/>
    <w:rsid w:val="4C7FFA66"/>
    <w:rsid w:val="4E4937CC"/>
    <w:rsid w:val="50F0592B"/>
    <w:rsid w:val="5322C13A"/>
    <w:rsid w:val="539CE979"/>
    <w:rsid w:val="5438DA31"/>
    <w:rsid w:val="568C6D3C"/>
    <w:rsid w:val="56AA4DDE"/>
    <w:rsid w:val="56BFE52E"/>
    <w:rsid w:val="5C49AFE8"/>
    <w:rsid w:val="5C81371B"/>
    <w:rsid w:val="5DB7D098"/>
    <w:rsid w:val="5DF37E30"/>
    <w:rsid w:val="5EA7A635"/>
    <w:rsid w:val="5EBE5B4E"/>
    <w:rsid w:val="61568E7F"/>
    <w:rsid w:val="615C2942"/>
    <w:rsid w:val="6799D92B"/>
    <w:rsid w:val="6A5CCB62"/>
    <w:rsid w:val="6FB3F9B4"/>
    <w:rsid w:val="6FE01838"/>
    <w:rsid w:val="7150D4C0"/>
    <w:rsid w:val="71779806"/>
    <w:rsid w:val="717EBEA6"/>
    <w:rsid w:val="718C6BA2"/>
    <w:rsid w:val="728763B1"/>
    <w:rsid w:val="737F536F"/>
    <w:rsid w:val="75577508"/>
    <w:rsid w:val="761E5B32"/>
    <w:rsid w:val="764A2242"/>
    <w:rsid w:val="76632A1F"/>
    <w:rsid w:val="76D34D9F"/>
    <w:rsid w:val="7834137C"/>
    <w:rsid w:val="78400F3A"/>
    <w:rsid w:val="78DD7486"/>
    <w:rsid w:val="78FBF8BE"/>
    <w:rsid w:val="7A77914A"/>
    <w:rsid w:val="7AD99275"/>
    <w:rsid w:val="7AE73EA5"/>
    <w:rsid w:val="7DE6948E"/>
    <w:rsid w:val="7F5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21468"/>
  <w15:docId w15:val="{188BC660-9F77-40A0-BB0A-7F26EFA3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A10EE5"/>
    <w:pPr>
      <w:spacing w:after="120" w:line="242" w:lineRule="auto"/>
      <w:jc w:val="both"/>
    </w:pPr>
    <w:rPr>
      <w:rFonts w:ascii="Verdana" w:hAnsi="Verdana"/>
      <w:color w:val="000000" w:themeColor="text1"/>
      <w:sz w:val="19"/>
      <w:szCs w:val="19"/>
      <w:lang w:val="en-GB"/>
    </w:rPr>
  </w:style>
  <w:style w:type="paragraph" w:styleId="Cmsor1">
    <w:name w:val="heading 1"/>
    <w:basedOn w:val="Norml"/>
    <w:next w:val="Norml"/>
    <w:link w:val="Cmsor1Char"/>
    <w:uiPriority w:val="9"/>
    <w:rsid w:val="00420A25"/>
    <w:pPr>
      <w:outlineLvl w:val="0"/>
    </w:p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1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10025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iPriority w:val="99"/>
    <w:semiHidden/>
    <w:unhideWhenUsed/>
    <w:rsid w:val="007B0BBD"/>
  </w:style>
  <w:style w:type="table" w:styleId="Rcsostblzat">
    <w:name w:val="Table Grid"/>
    <w:basedOn w:val="Normltblzat"/>
    <w:uiPriority w:val="39"/>
    <w:rsid w:val="007B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20A25"/>
    <w:rPr>
      <w:rFonts w:ascii="Verdana" w:hAnsi="Verdana"/>
      <w:color w:val="000000" w:themeColor="text1"/>
      <w:sz w:val="19"/>
      <w:szCs w:val="19"/>
      <w:lang w:val="en-GB"/>
    </w:rPr>
  </w:style>
  <w:style w:type="numbering" w:customStyle="1" w:styleId="Listeactuelle1">
    <w:name w:val="Liste actuelle1"/>
    <w:uiPriority w:val="99"/>
    <w:rsid w:val="00F444E5"/>
    <w:pPr>
      <w:numPr>
        <w:numId w:val="3"/>
      </w:numPr>
    </w:pPr>
  </w:style>
  <w:style w:type="numbering" w:customStyle="1" w:styleId="Listeactuelle2">
    <w:name w:val="Liste actuelle2"/>
    <w:uiPriority w:val="99"/>
    <w:rsid w:val="00F444E5"/>
    <w:pPr>
      <w:numPr>
        <w:numId w:val="4"/>
      </w:numPr>
    </w:pPr>
  </w:style>
  <w:style w:type="numbering" w:customStyle="1" w:styleId="Listeactuelle3">
    <w:name w:val="Liste actuelle3"/>
    <w:uiPriority w:val="99"/>
    <w:rsid w:val="00F444E5"/>
    <w:pPr>
      <w:numPr>
        <w:numId w:val="5"/>
      </w:numPr>
    </w:pPr>
  </w:style>
  <w:style w:type="numbering" w:customStyle="1" w:styleId="Listeactuelle4">
    <w:name w:val="Liste actuelle4"/>
    <w:uiPriority w:val="99"/>
    <w:rsid w:val="00F444E5"/>
    <w:pPr>
      <w:numPr>
        <w:numId w:val="6"/>
      </w:numPr>
    </w:pPr>
  </w:style>
  <w:style w:type="numbering" w:customStyle="1" w:styleId="Listeactuelle5">
    <w:name w:val="Liste actuelle5"/>
    <w:uiPriority w:val="99"/>
    <w:rsid w:val="00DF18CD"/>
    <w:pPr>
      <w:numPr>
        <w:numId w:val="7"/>
      </w:numPr>
    </w:pPr>
  </w:style>
  <w:style w:type="numbering" w:customStyle="1" w:styleId="Listeactuelle6">
    <w:name w:val="Liste actuelle6"/>
    <w:uiPriority w:val="99"/>
    <w:rsid w:val="00DF18CD"/>
    <w:pPr>
      <w:numPr>
        <w:numId w:val="8"/>
      </w:numPr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803E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90BFD"/>
    <w:rPr>
      <w:color w:val="C492FF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7EF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7EF4"/>
    <w:rPr>
      <w:rFonts w:ascii="Verdana" w:hAnsi="Verdana"/>
      <w:color w:val="000000" w:themeColor="text1"/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5A7EF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430DC"/>
    <w:rPr>
      <w:color w:val="5400B8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2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2C3A"/>
    <w:rPr>
      <w:rFonts w:ascii="Verdana" w:hAnsi="Verdana"/>
      <w:color w:val="000000" w:themeColor="text1"/>
      <w:sz w:val="19"/>
      <w:szCs w:val="19"/>
      <w:lang w:val="en-GB"/>
    </w:rPr>
  </w:style>
  <w:style w:type="paragraph" w:styleId="llb">
    <w:name w:val="footer"/>
    <w:basedOn w:val="Norml"/>
    <w:link w:val="llbChar"/>
    <w:uiPriority w:val="99"/>
    <w:unhideWhenUsed/>
    <w:rsid w:val="00FC2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2C3A"/>
    <w:rPr>
      <w:rFonts w:ascii="Verdana" w:hAnsi="Verdana"/>
      <w:color w:val="000000" w:themeColor="text1"/>
      <w:sz w:val="19"/>
      <w:szCs w:val="19"/>
      <w:lang w:val="en-GB"/>
    </w:rPr>
  </w:style>
  <w:style w:type="paragraph" w:styleId="Listaszerbekezds">
    <w:name w:val="List Paragraph"/>
    <w:basedOn w:val="Norml"/>
    <w:uiPriority w:val="34"/>
    <w:qFormat/>
    <w:rsid w:val="003D5A48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sz w:val="22"/>
      <w:szCs w:val="22"/>
      <w:lang w:val="en-US"/>
    </w:rPr>
  </w:style>
  <w:style w:type="paragraph" w:styleId="NormlWeb">
    <w:name w:val="Normal (Web)"/>
    <w:basedOn w:val="Norml"/>
    <w:uiPriority w:val="99"/>
    <w:unhideWhenUsed/>
    <w:rsid w:val="003D5A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styleId="Kiemels2">
    <w:name w:val="Strong"/>
    <w:basedOn w:val="Bekezdsalapbettpusa"/>
    <w:uiPriority w:val="22"/>
    <w:qFormat/>
    <w:rsid w:val="003D5A48"/>
    <w:rPr>
      <w:b/>
      <w:bCs/>
    </w:rPr>
  </w:style>
  <w:style w:type="character" w:customStyle="1" w:styleId="normaltextrun">
    <w:name w:val="normaltextrun"/>
    <w:basedOn w:val="Bekezdsalapbettpusa"/>
    <w:rsid w:val="003D5A48"/>
  </w:style>
  <w:style w:type="character" w:customStyle="1" w:styleId="eop">
    <w:name w:val="eop"/>
    <w:basedOn w:val="Bekezdsalapbettpusa"/>
    <w:rsid w:val="003D5A48"/>
  </w:style>
  <w:style w:type="paragraph" w:styleId="Vltozat">
    <w:name w:val="Revision"/>
    <w:hidden/>
    <w:uiPriority w:val="99"/>
    <w:semiHidden/>
    <w:rsid w:val="000B19FF"/>
    <w:rPr>
      <w:rFonts w:ascii="Verdana" w:hAnsi="Verdana"/>
      <w:color w:val="000000" w:themeColor="text1"/>
      <w:sz w:val="19"/>
      <w:szCs w:val="19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866F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66FC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66FCB"/>
    <w:rPr>
      <w:rFonts w:ascii="Verdana" w:hAnsi="Verdana"/>
      <w:color w:val="000000" w:themeColor="text1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66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66FCB"/>
    <w:rPr>
      <w:rFonts w:ascii="Verdana" w:hAnsi="Verdana"/>
      <w:b/>
      <w:bCs/>
      <w:color w:val="000000" w:themeColor="text1"/>
      <w:sz w:val="20"/>
      <w:szCs w:val="20"/>
      <w:lang w:val="en-GB"/>
    </w:rPr>
  </w:style>
  <w:style w:type="character" w:customStyle="1" w:styleId="Megemlts1">
    <w:name w:val="Megemlítés1"/>
    <w:basedOn w:val="Bekezdsalapbettpusa"/>
    <w:uiPriority w:val="99"/>
    <w:unhideWhenUsed/>
    <w:rsid w:val="00866FCB"/>
    <w:rPr>
      <w:color w:val="2B579A"/>
      <w:shd w:val="clear" w:color="auto" w:fill="E1DFDD"/>
    </w:rPr>
  </w:style>
  <w:style w:type="character" w:customStyle="1" w:styleId="cf11">
    <w:name w:val="cf11"/>
    <w:basedOn w:val="Bekezdsalapbettpusa"/>
    <w:rsid w:val="00F271AF"/>
    <w:rPr>
      <w:rFonts w:ascii="Segoe UI" w:hAnsi="Segoe UI" w:cs="Segoe UI" w:hint="default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D36F2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D36F2"/>
    <w:rPr>
      <w:rFonts w:ascii="Verdana" w:hAnsi="Verdana"/>
      <w:color w:val="000000" w:themeColor="text1"/>
      <w:sz w:val="20"/>
      <w:szCs w:val="20"/>
      <w:lang w:val="en-GB"/>
    </w:rPr>
  </w:style>
  <w:style w:type="character" w:styleId="Vgjegyzet-hivatkozs">
    <w:name w:val="endnote reference"/>
    <w:basedOn w:val="Bekezdsalapbettpusa"/>
    <w:uiPriority w:val="99"/>
    <w:semiHidden/>
    <w:unhideWhenUsed/>
    <w:rsid w:val="00BD36F2"/>
    <w:rPr>
      <w:vertAlign w:val="superscript"/>
    </w:rPr>
  </w:style>
  <w:style w:type="paragraph" w:customStyle="1" w:styleId="pf0">
    <w:name w:val="pf0"/>
    <w:basedOn w:val="Norml"/>
    <w:rsid w:val="004E48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cf01">
    <w:name w:val="cf01"/>
    <w:basedOn w:val="Bekezdsalapbettpusa"/>
    <w:rsid w:val="004E487F"/>
    <w:rPr>
      <w:rFonts w:ascii="Segoe UI" w:hAnsi="Segoe UI" w:cs="Segoe UI" w:hint="default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7AE"/>
    <w:rPr>
      <w:rFonts w:ascii="Segoe UI" w:hAnsi="Segoe UI" w:cs="Segoe UI"/>
      <w:color w:val="000000" w:themeColor="text1"/>
      <w:sz w:val="18"/>
      <w:szCs w:val="18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1BEF"/>
    <w:rPr>
      <w:rFonts w:asciiTheme="majorHAnsi" w:eastAsiaTheme="majorEastAsia" w:hAnsiTheme="majorHAnsi" w:cstheme="majorBidi"/>
      <w:color w:val="110025" w:themeColor="accent1" w:themeShade="7F"/>
      <w:lang w:val="en-GB"/>
    </w:rPr>
  </w:style>
  <w:style w:type="paragraph" w:customStyle="1" w:styleId="muitypography-root">
    <w:name w:val="muitypography-root"/>
    <w:basedOn w:val="Norml"/>
    <w:rsid w:val="00591B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0296817\OneDrive%20-%20Sanofi\2.%20PRESS%20RELEASES\BRANDING\220121_SN_PR_TEMPLATE.dotx" TargetMode="External"/></Relationships>
</file>

<file path=word/theme/theme1.xml><?xml version="1.0" encoding="utf-8"?>
<a:theme xmlns:a="http://schemas.openxmlformats.org/drawingml/2006/main" name="Thème Office">
  <a:themeElements>
    <a:clrScheme name="00. Sanofi">
      <a:dk1>
        <a:sysClr val="windowText" lastClr="000000"/>
      </a:dk1>
      <a:lt1>
        <a:sysClr val="window" lastClr="FFFFFF"/>
      </a:lt1>
      <a:dk2>
        <a:srgbClr val="F4F2F6"/>
      </a:dk2>
      <a:lt2>
        <a:srgbClr val="F5F5F5"/>
      </a:lt2>
      <a:accent1>
        <a:srgbClr val="23004C"/>
      </a:accent1>
      <a:accent2>
        <a:srgbClr val="7A00E6"/>
      </a:accent2>
      <a:accent3>
        <a:srgbClr val="ED6C4E"/>
      </a:accent3>
      <a:accent4>
        <a:srgbClr val="62D488"/>
      </a:accent4>
      <a:accent5>
        <a:srgbClr val="F6C243"/>
      </a:accent5>
      <a:accent6>
        <a:srgbClr val="CA99F5"/>
      </a:accent6>
      <a:hlink>
        <a:srgbClr val="5400B8"/>
      </a:hlink>
      <a:folHlink>
        <a:srgbClr val="C492FF"/>
      </a:folHlink>
    </a:clrScheme>
    <a:fontScheme name="00. Sanofi System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D21215E06CB48881FA6A86E8654F4" ma:contentTypeVersion="14" ma:contentTypeDescription="Create a new document." ma:contentTypeScope="" ma:versionID="29e370df7065384298e6c213a3e5e64c">
  <xsd:schema xmlns:xsd="http://www.w3.org/2001/XMLSchema" xmlns:xs="http://www.w3.org/2001/XMLSchema" xmlns:p="http://schemas.microsoft.com/office/2006/metadata/properties" xmlns:ns2="c5496900-2b9e-4c83-b085-3deee4f81748" xmlns:ns3="9a1dd3b6-9587-4de5-80bb-379345f7e8df" targetNamespace="http://schemas.microsoft.com/office/2006/metadata/properties" ma:root="true" ma:fieldsID="547c86434c88294ea30eb75013254892" ns2:_="" ns3:_="">
    <xsd:import namespace="c5496900-2b9e-4c83-b085-3deee4f81748"/>
    <xsd:import namespace="9a1dd3b6-9587-4de5-80bb-379345f7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6900-2b9e-4c83-b085-3deee4f81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dd3b6-9587-4de5-80bb-379345f7e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96900-2b9e-4c83-b085-3deee4f81748">
      <Terms xmlns="http://schemas.microsoft.com/office/infopath/2007/PartnerControls"/>
    </lcf76f155ced4ddcb4097134ff3c332f>
    <SharedWithUsers xmlns="9a1dd3b6-9587-4de5-80bb-379345f7e8df">
      <UserInfo>
        <DisplayName>Renon, Maylis /FR</DisplayName>
        <AccountId>17</AccountId>
        <AccountType/>
      </UserInfo>
      <UserInfo>
        <DisplayName>Tourne, Bruno /FR</DisplayName>
        <AccountId>74</AccountId>
        <AccountType/>
      </UserInfo>
      <UserInfo>
        <DisplayName>Gross, Rachel /US</DisplayName>
        <AccountId>28</AccountId>
        <AccountType/>
      </UserInfo>
      <UserInfo>
        <DisplayName>Reiland, Jean-Baptiste /FR</DisplayName>
        <AccountId>30</AccountId>
        <AccountType/>
      </UserInfo>
      <UserInfo>
        <DisplayName>Franklin, Nicole /US</DisplayName>
        <AccountId>43</AccountId>
        <AccountType/>
      </UserInfo>
      <UserInfo>
        <DisplayName>Burns, Jeffrey /US</DisplayName>
        <AccountId>158</AccountId>
        <AccountType/>
      </UserInfo>
      <UserInfo>
        <DisplayName>Romby, Laura /FR</DisplayName>
        <AccountId>159</AccountId>
        <AccountType/>
      </UserInfo>
      <UserInfo>
        <DisplayName>Gimenez, Capucine /FR</DisplayName>
        <AccountId>160</AccountId>
        <AccountType/>
      </UserInfo>
      <UserInfo>
        <DisplayName>Lodge, Simone /GB</DisplayName>
        <AccountId>162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C5360-493D-46D0-A5EC-E165B5370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96900-2b9e-4c83-b085-3deee4f81748"/>
    <ds:schemaRef ds:uri="9a1dd3b6-9587-4de5-80bb-379345f7e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5F2F7-343B-41D0-B236-63A8ED4239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1E959F-2C68-4DE1-8E22-77DBEF004C9A}">
  <ds:schemaRefs>
    <ds:schemaRef ds:uri="http://schemas.microsoft.com/office/2006/metadata/properties"/>
    <ds:schemaRef ds:uri="http://schemas.microsoft.com/office/infopath/2007/PartnerControls"/>
    <ds:schemaRef ds:uri="c5496900-2b9e-4c83-b085-3deee4f81748"/>
    <ds:schemaRef ds:uri="9a1dd3b6-9587-4de5-80bb-379345f7e8df"/>
  </ds:schemaRefs>
</ds:datastoreItem>
</file>

<file path=customXml/itemProps4.xml><?xml version="1.0" encoding="utf-8"?>
<ds:datastoreItem xmlns:ds="http://schemas.openxmlformats.org/officeDocument/2006/customXml" ds:itemID="{EB07DC04-0B27-42C8-94A5-4B72416B9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220121_SN_PR_TEMPLATE</Template>
  <TotalTime>41</TotalTime>
  <Pages>2</Pages>
  <Words>766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Rouault, Victor /FR</dc:creator>
  <cp:keywords/>
  <dc:description/>
  <cp:lastModifiedBy>Harta Viktor</cp:lastModifiedBy>
  <cp:revision>5</cp:revision>
  <cp:lastPrinted>2024-03-11T11:59:00Z</cp:lastPrinted>
  <dcterms:created xsi:type="dcterms:W3CDTF">2024-03-22T11:49:00Z</dcterms:created>
  <dcterms:modified xsi:type="dcterms:W3CDTF">2024-03-22T12:32:00Z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0x010100C1CD21215E06CB48881FA6A86E8654F4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1,5,7</vt:lpwstr>
  </property>
  <property fmtid="{D5CDD505-2E9C-101B-9397-08002B2CF9AE}" pid="5" name="ClassificationContentMarkingHeaderFontProps">
    <vt:lpwstr>#4a569e,10,Calibri</vt:lpwstr>
  </property>
  <property fmtid="{D5CDD505-2E9C-101B-9397-08002B2CF9AE}" pid="6" name="ClassificationContentMarkingHeaderText">
    <vt:lpwstr>Internal</vt:lpwstr>
  </property>
  <property fmtid="{D5CDD505-2E9C-101B-9397-08002B2CF9AE}" pid="7" name="MSIP_Label_9e3dcb88-8425-4e1d-b1a3-bd5572915bbc_Enabled">
    <vt:lpwstr>true</vt:lpwstr>
  </property>
  <property fmtid="{D5CDD505-2E9C-101B-9397-08002B2CF9AE}" pid="8" name="MSIP_Label_9e3dcb88-8425-4e1d-b1a3-bd5572915bbc_SetDate">
    <vt:lpwstr>2023-03-20T20:27:53Z</vt:lpwstr>
  </property>
  <property fmtid="{D5CDD505-2E9C-101B-9397-08002B2CF9AE}" pid="9" name="MSIP_Label_9e3dcb88-8425-4e1d-b1a3-bd5572915bbc_Method">
    <vt:lpwstr>Standard</vt:lpwstr>
  </property>
  <property fmtid="{D5CDD505-2E9C-101B-9397-08002B2CF9AE}" pid="10" name="MSIP_Label_9e3dcb88-8425-4e1d-b1a3-bd5572915bbc_Name">
    <vt:lpwstr>Internal</vt:lpwstr>
  </property>
  <property fmtid="{D5CDD505-2E9C-101B-9397-08002B2CF9AE}" pid="11" name="MSIP_Label_9e3dcb88-8425-4e1d-b1a3-bd5572915bbc_SiteId">
    <vt:lpwstr>aca3c8d6-aa71-4e1a-a10e-03572fc58c0b</vt:lpwstr>
  </property>
  <property fmtid="{D5CDD505-2E9C-101B-9397-08002B2CF9AE}" pid="12" name="MSIP_Label_9e3dcb88-8425-4e1d-b1a3-bd5572915bbc_ActionId">
    <vt:lpwstr>07bbb2dc-96b1-461f-84d0-da4ec00919ad</vt:lpwstr>
  </property>
  <property fmtid="{D5CDD505-2E9C-101B-9397-08002B2CF9AE}" pid="13" name="MSIP_Label_9e3dcb88-8425-4e1d-b1a3-bd5572915bbc_ContentBits">
    <vt:lpwstr>1</vt:lpwstr>
  </property>
</Properties>
</file>