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667E" w14:textId="2E3564E6" w:rsidR="006E5548" w:rsidRDefault="006E5548">
      <w:r>
        <w:t>A „</w:t>
      </w:r>
      <w:proofErr w:type="spellStart"/>
      <w:r>
        <w:t>sugar</w:t>
      </w:r>
      <w:proofErr w:type="spellEnd"/>
      <w:r>
        <w:t xml:space="preserve"> kapcsolat” </w:t>
      </w:r>
      <w:r w:rsidR="00A25717">
        <w:t xml:space="preserve">a rövid távú </w:t>
      </w:r>
      <w:r w:rsidR="005D3BB2">
        <w:t>párválasztási stratégia része</w:t>
      </w:r>
    </w:p>
    <w:p w14:paraId="7A21AC37" w14:textId="77777777" w:rsidR="002D438A" w:rsidRDefault="002D438A"/>
    <w:p w14:paraId="2DD2EA2B" w14:textId="50649A0D" w:rsidR="002D438A" w:rsidRDefault="007E72C4">
      <w:r>
        <w:t>A</w:t>
      </w:r>
      <w:r w:rsidRPr="007E72C4">
        <w:t>z erőforrásokért folytatott szex</w:t>
      </w:r>
      <w:r w:rsidR="00AA0323">
        <w:t>uális érintkezés</w:t>
      </w:r>
      <w:r w:rsidRPr="007E72C4">
        <w:t xml:space="preserve"> egyik </w:t>
      </w:r>
      <w:r>
        <w:t>típus</w:t>
      </w:r>
      <w:r w:rsidR="00CD7295">
        <w:t>a</w:t>
      </w:r>
      <w:r>
        <w:t>, a</w:t>
      </w:r>
      <w:r w:rsidR="002D438A">
        <w:t xml:space="preserve"> </w:t>
      </w:r>
      <w:proofErr w:type="spellStart"/>
      <w:r w:rsidR="002D438A">
        <w:t>sugar</w:t>
      </w:r>
      <w:proofErr w:type="spellEnd"/>
      <w:r w:rsidR="002D438A">
        <w:t xml:space="preserve"> kapcsolat</w:t>
      </w:r>
      <w:r w:rsidR="00CD7295">
        <w:t xml:space="preserve"> iránti</w:t>
      </w:r>
      <w:r w:rsidR="002D438A">
        <w:t xml:space="preserve"> nyitottság pszichológiai össze</w:t>
      </w:r>
      <w:r w:rsidR="005D3BB2">
        <w:t>függése</w:t>
      </w:r>
      <w:r w:rsidR="002D438A">
        <w:t>i</w:t>
      </w:r>
      <w:r>
        <w:t xml:space="preserve">t </w:t>
      </w:r>
      <w:r w:rsidR="002D438A">
        <w:t xml:space="preserve">feltáró tanulmány jelent meg az </w:t>
      </w:r>
      <w:proofErr w:type="spellStart"/>
      <w:r w:rsidR="002D438A" w:rsidRPr="001239AF">
        <w:rPr>
          <w:i/>
          <w:iCs/>
        </w:rPr>
        <w:t>Archives</w:t>
      </w:r>
      <w:proofErr w:type="spellEnd"/>
      <w:r w:rsidR="002D438A" w:rsidRPr="001239AF">
        <w:rPr>
          <w:i/>
          <w:iCs/>
        </w:rPr>
        <w:t xml:space="preserve"> of </w:t>
      </w:r>
      <w:proofErr w:type="spellStart"/>
      <w:r w:rsidR="002D438A" w:rsidRPr="001239AF">
        <w:rPr>
          <w:i/>
          <w:iCs/>
        </w:rPr>
        <w:t>Sexual</w:t>
      </w:r>
      <w:proofErr w:type="spellEnd"/>
      <w:r w:rsidR="002D438A" w:rsidRPr="001239AF">
        <w:rPr>
          <w:i/>
          <w:iCs/>
        </w:rPr>
        <w:t xml:space="preserve"> </w:t>
      </w:r>
      <w:proofErr w:type="spellStart"/>
      <w:r w:rsidR="002D438A" w:rsidRPr="001239AF">
        <w:rPr>
          <w:i/>
          <w:iCs/>
        </w:rPr>
        <w:t>Behavior</w:t>
      </w:r>
      <w:proofErr w:type="spellEnd"/>
      <w:r w:rsidR="002D438A">
        <w:t xml:space="preserve"> amerikai </w:t>
      </w:r>
      <w:r w:rsidR="00CD7295">
        <w:t xml:space="preserve">szexológiai </w:t>
      </w:r>
      <w:r w:rsidR="002D438A">
        <w:t>szaklapban</w:t>
      </w:r>
      <w:r w:rsidR="003A5575">
        <w:t xml:space="preserve"> (</w:t>
      </w:r>
      <w:r w:rsidR="00C5266B" w:rsidRPr="00C5266B">
        <w:t>https://doi.org/10.1007/s10508-023-02724-1</w:t>
      </w:r>
      <w:r w:rsidR="003A5575">
        <w:t>)</w:t>
      </w:r>
      <w:r w:rsidR="002D438A">
        <w:t>.</w:t>
      </w:r>
      <w:r w:rsidR="001239AF">
        <w:t xml:space="preserve"> </w:t>
      </w:r>
      <w:r w:rsidR="00953A54">
        <w:t xml:space="preserve">A </w:t>
      </w:r>
      <w:proofErr w:type="spellStart"/>
      <w:r w:rsidR="00953A54">
        <w:t>sugar</w:t>
      </w:r>
      <w:proofErr w:type="spellEnd"/>
      <w:r w:rsidR="00953A54">
        <w:t xml:space="preserve"> kapcsolatban az erőforrásokkal rendelkező férfi (</w:t>
      </w:r>
      <w:proofErr w:type="spellStart"/>
      <w:r w:rsidR="00953A54">
        <w:t>sugar</w:t>
      </w:r>
      <w:proofErr w:type="spellEnd"/>
      <w:r w:rsidR="00953A54">
        <w:t xml:space="preserve"> </w:t>
      </w:r>
      <w:proofErr w:type="spellStart"/>
      <w:r w:rsidR="00953A54">
        <w:t>daddy</w:t>
      </w:r>
      <w:proofErr w:type="spellEnd"/>
      <w:r w:rsidR="00953A54">
        <w:t xml:space="preserve">) anyagi ellenszolgáltatást </w:t>
      </w:r>
      <w:r w:rsidR="00A735F0">
        <w:t xml:space="preserve">(pénzt, drága ajándékot, luxusutazást) </w:t>
      </w:r>
      <w:r w:rsidR="00953A54">
        <w:t xml:space="preserve">nyújt a jellemzően fiatalabb </w:t>
      </w:r>
      <w:r w:rsidR="00F33E4F">
        <w:t xml:space="preserve">női </w:t>
      </w:r>
      <w:r w:rsidR="00953A54">
        <w:t xml:space="preserve">partner </w:t>
      </w:r>
      <w:r w:rsidR="004D2CB3">
        <w:t>(</w:t>
      </w:r>
      <w:proofErr w:type="spellStart"/>
      <w:r w:rsidR="004D2CB3">
        <w:t>sugar</w:t>
      </w:r>
      <w:proofErr w:type="spellEnd"/>
      <w:r w:rsidR="004D2CB3">
        <w:t xml:space="preserve"> baby) </w:t>
      </w:r>
      <w:r w:rsidR="00953A54">
        <w:t xml:space="preserve">által felajánlott szexuális társaságért cserébe. </w:t>
      </w:r>
      <w:r w:rsidR="001239AF">
        <w:t xml:space="preserve">Dr. Meskó Norbert (Pécsi Tudományegyetem Pszichológia Intézet) vezetésével </w:t>
      </w:r>
      <w:r w:rsidR="002D438A">
        <w:t xml:space="preserve">87 ország </w:t>
      </w:r>
      <w:r w:rsidR="00203E2F">
        <w:t xml:space="preserve">közel </w:t>
      </w:r>
      <w:r w:rsidR="002D438A">
        <w:t>hetvenezer válaszadó</w:t>
      </w:r>
      <w:r w:rsidR="001239AF">
        <w:t>i</w:t>
      </w:r>
      <w:r w:rsidR="002D438A">
        <w:t xml:space="preserve">nak adatait </w:t>
      </w:r>
      <w:r w:rsidR="001239AF">
        <w:t>elemezték a kérdőíves kutatásban.</w:t>
      </w:r>
      <w:r w:rsidR="005D3BB2">
        <w:t xml:space="preserve"> A</w:t>
      </w:r>
      <w:r w:rsidR="003A74D5">
        <w:t xml:space="preserve">z új tanulmány </w:t>
      </w:r>
      <w:r w:rsidR="005D3BB2">
        <w:t>megerősíti a pécsi kutatók korábbi eredményeit</w:t>
      </w:r>
      <w:r w:rsidR="00953A54">
        <w:t>:</w:t>
      </w:r>
      <w:r w:rsidR="00CD7295">
        <w:t xml:space="preserve"> </w:t>
      </w:r>
      <w:r w:rsidR="00953A54">
        <w:t>a</w:t>
      </w:r>
      <w:r w:rsidR="003A74D5">
        <w:t xml:space="preserve">ki szívesen </w:t>
      </w:r>
      <w:r w:rsidR="007415A0">
        <w:t xml:space="preserve">részt </w:t>
      </w:r>
      <w:r w:rsidR="003A74D5">
        <w:t xml:space="preserve">venne </w:t>
      </w:r>
      <w:proofErr w:type="spellStart"/>
      <w:r w:rsidR="003A74D5">
        <w:t>sugar</w:t>
      </w:r>
      <w:proofErr w:type="spellEnd"/>
      <w:r w:rsidR="003A74D5">
        <w:t xml:space="preserve"> kapcsolatban, </w:t>
      </w:r>
      <w:r w:rsidR="007415A0">
        <w:t xml:space="preserve">az </w:t>
      </w:r>
      <w:r w:rsidR="00243B7D">
        <w:t>a szexuális és anyagi lehetőségeket rövid távon kiaknázó</w:t>
      </w:r>
      <w:r w:rsidR="007415A0">
        <w:t xml:space="preserve"> párválasztási stratégiát követ</w:t>
      </w:r>
      <w:r w:rsidR="00243B7D">
        <w:t xml:space="preserve">, </w:t>
      </w:r>
      <w:r w:rsidR="007415A0">
        <w:t xml:space="preserve">de </w:t>
      </w:r>
      <w:r w:rsidR="00243B7D">
        <w:t xml:space="preserve">a lehetséges kockázatokat </w:t>
      </w:r>
      <w:r w:rsidR="003A5575">
        <w:t xml:space="preserve">hajlamos </w:t>
      </w:r>
      <w:r w:rsidR="00243B7D">
        <w:t>figyelmen kívül hagy</w:t>
      </w:r>
      <w:r w:rsidR="003A5575">
        <w:t>ni</w:t>
      </w:r>
      <w:r w:rsidR="00243B7D">
        <w:t>.</w:t>
      </w:r>
    </w:p>
    <w:p w14:paraId="13787550" w14:textId="77777777" w:rsidR="003E626F" w:rsidRDefault="003E626F"/>
    <w:p w14:paraId="1F19FEF2" w14:textId="131C5B4A" w:rsidR="00301E28" w:rsidRDefault="003E626F">
      <w:r>
        <w:t xml:space="preserve">A PTE BTK PI Evolúciós Pszichológia Kutatócsoportban már évek óta folynak a humán szexualitással összefüggő kérdőíves kutatások, amelyek nagyszámú érdeklődőt vonzanak. Jelenleg is zajlik egy a </w:t>
      </w:r>
      <w:proofErr w:type="spellStart"/>
      <w:r>
        <w:t>sugar</w:t>
      </w:r>
      <w:proofErr w:type="spellEnd"/>
      <w:r>
        <w:t xml:space="preserve"> kapcsolatok pszichológiai mintázatát </w:t>
      </w:r>
      <w:r w:rsidR="00E37A66">
        <w:t>vizsgáló</w:t>
      </w:r>
      <w:r>
        <w:t xml:space="preserve"> névtelen, online felmérés, amely itt érhető el:</w:t>
      </w:r>
      <w:r w:rsidR="000263E3">
        <w:t xml:space="preserve"> </w:t>
      </w:r>
      <w:hyperlink r:id="rId4" w:history="1">
        <w:r w:rsidR="00301E28" w:rsidRPr="00555F49">
          <w:rPr>
            <w:rStyle w:val="Hiperhivatkozs"/>
          </w:rPr>
          <w:t>https://forms.gle/5fjJi2EfKgVPDYEj6</w:t>
        </w:r>
      </w:hyperlink>
    </w:p>
    <w:p w14:paraId="54E17E17" w14:textId="77777777" w:rsidR="007E72C4" w:rsidRDefault="007E72C4"/>
    <w:p w14:paraId="665A3D31" w14:textId="6D29B97F" w:rsidR="00D82B41" w:rsidRDefault="00211C03" w:rsidP="00A957B9">
      <w:r>
        <w:t>„A</w:t>
      </w:r>
      <w:r w:rsidR="00003155">
        <w:t xml:space="preserve"> </w:t>
      </w:r>
      <w:proofErr w:type="spellStart"/>
      <w:r w:rsidR="00003155">
        <w:t>sugar</w:t>
      </w:r>
      <w:proofErr w:type="spellEnd"/>
      <w:r w:rsidR="00003155">
        <w:t xml:space="preserve"> kapcsolatban való részvételi hajlandóságnak nemcsak a</w:t>
      </w:r>
      <w:r w:rsidR="00EB206E">
        <w:t>z egyéni</w:t>
      </w:r>
      <w:r w:rsidR="00ED15EC">
        <w:t xml:space="preserve"> pszichológiai </w:t>
      </w:r>
      <w:r w:rsidR="00EB206E">
        <w:t>szintjét</w:t>
      </w:r>
      <w:r w:rsidR="00003155">
        <w:t xml:space="preserve"> </w:t>
      </w:r>
      <w:r w:rsidR="00ED15EC">
        <w:t>elemeztük</w:t>
      </w:r>
      <w:r w:rsidR="00F33E4F">
        <w:t xml:space="preserve">, </w:t>
      </w:r>
      <w:r>
        <w:t xml:space="preserve">– mondja Dr. Meskó Norbert, a kutatás vezetője – </w:t>
      </w:r>
      <w:r w:rsidR="00F33E4F">
        <w:t xml:space="preserve">hanem </w:t>
      </w:r>
      <w:r w:rsidR="00ED15EC">
        <w:t xml:space="preserve">az </w:t>
      </w:r>
      <w:r w:rsidR="008A4E8D">
        <w:t xml:space="preserve">adott </w:t>
      </w:r>
      <w:r w:rsidR="00ED15EC">
        <w:t>ország</w:t>
      </w:r>
      <w:r w:rsidR="00525763">
        <w:t xml:space="preserve"> bizonyos</w:t>
      </w:r>
      <w:r w:rsidR="000F40AC">
        <w:t xml:space="preserve"> mutatóit is figyelembe vettük, amelyben </w:t>
      </w:r>
      <w:r w:rsidR="008A4E8D">
        <w:t>egy</w:t>
      </w:r>
      <w:r w:rsidR="000F40AC">
        <w:t xml:space="preserve"> válaszadó felnőtt</w:t>
      </w:r>
      <w:r w:rsidR="00ED15EC">
        <w:t xml:space="preserve">. </w:t>
      </w:r>
      <w:r w:rsidR="00EB206E">
        <w:t xml:space="preserve">Ez azt jelenti például, hogy </w:t>
      </w:r>
      <w:r w:rsidR="000F40AC">
        <w:t>felmértük</w:t>
      </w:r>
      <w:r w:rsidR="00636CCC">
        <w:t>,</w:t>
      </w:r>
      <w:r w:rsidR="00C266FF">
        <w:t xml:space="preserve"> mennyire azonosul</w:t>
      </w:r>
      <w:r w:rsidR="008A4E8D">
        <w:t xml:space="preserve"> valaki</w:t>
      </w:r>
      <w:r w:rsidR="00C266FF">
        <w:t xml:space="preserve"> a hagyományos nemi szerepekkel, </w:t>
      </w:r>
      <w:r w:rsidR="00636CCC">
        <w:t xml:space="preserve">de </w:t>
      </w:r>
      <w:r w:rsidR="000F40AC">
        <w:t>azzal is kalkuláltunk, hogy</w:t>
      </w:r>
      <w:r w:rsidR="00F35977">
        <w:t xml:space="preserve"> </w:t>
      </w:r>
      <w:r w:rsidR="000F40AC">
        <w:t xml:space="preserve">az adott országra </w:t>
      </w:r>
      <w:r w:rsidR="00C266FF">
        <w:t>mennyire jellemző a nemek közötti egyenlőtlenség.</w:t>
      </w:r>
      <w:r w:rsidR="00A957B9">
        <w:t xml:space="preserve"> </w:t>
      </w:r>
      <w:r w:rsidR="0002514F">
        <w:t>Az e</w:t>
      </w:r>
      <w:r w:rsidR="00F35977">
        <w:t>gyén</w:t>
      </w:r>
      <w:r w:rsidR="000042F8">
        <w:t>-szintű</w:t>
      </w:r>
      <w:r w:rsidR="0002514F">
        <w:t xml:space="preserve"> </w:t>
      </w:r>
      <w:r w:rsidR="000F40AC">
        <w:t>adatokat</w:t>
      </w:r>
      <w:r w:rsidR="0002514F">
        <w:t xml:space="preserve"> elemezve</w:t>
      </w:r>
      <w:r w:rsidR="00C266FF" w:rsidRPr="007E72C4">
        <w:t xml:space="preserve"> </w:t>
      </w:r>
      <w:r w:rsidR="00C079FB">
        <w:t xml:space="preserve">szoros összefüggést találtunk a </w:t>
      </w:r>
      <w:proofErr w:type="spellStart"/>
      <w:r w:rsidR="00C079FB">
        <w:t>sugar</w:t>
      </w:r>
      <w:proofErr w:type="spellEnd"/>
      <w:r w:rsidR="00C079FB">
        <w:t xml:space="preserve"> kapcsolatok iránti elfogadóbb hozzáállás, valamint </w:t>
      </w:r>
      <w:r w:rsidR="00F35977">
        <w:t xml:space="preserve">az alkalmi szex iránti nyitottság, </w:t>
      </w:r>
      <w:r w:rsidR="00C266FF" w:rsidRPr="007E72C4">
        <w:t>a hagyományos nemi szerepek</w:t>
      </w:r>
      <w:r w:rsidR="00F35977">
        <w:t>kel való azonosulás</w:t>
      </w:r>
      <w:r w:rsidR="00C266FF" w:rsidRPr="007E72C4">
        <w:t xml:space="preserve"> és a kórokozók</w:t>
      </w:r>
      <w:r w:rsidR="00C079FB">
        <w:t xml:space="preserve">kal való gyakoribb megfertőződés között. </w:t>
      </w:r>
      <w:r w:rsidR="0002514F">
        <w:t>Az o</w:t>
      </w:r>
      <w:r w:rsidR="00C266FF" w:rsidRPr="007E72C4">
        <w:t>rszág</w:t>
      </w:r>
      <w:r w:rsidR="000F40AC">
        <w:t xml:space="preserve">-szintű adatokat </w:t>
      </w:r>
      <w:r w:rsidR="0002514F">
        <w:t>elemezve</w:t>
      </w:r>
      <w:r w:rsidR="0002514F" w:rsidRPr="007E72C4">
        <w:t xml:space="preserve"> </w:t>
      </w:r>
      <w:r w:rsidR="000042F8">
        <w:t>jelentős</w:t>
      </w:r>
      <w:r w:rsidR="00461F21">
        <w:t xml:space="preserve"> összefüggést találtunk a </w:t>
      </w:r>
      <w:proofErr w:type="spellStart"/>
      <w:r w:rsidR="00461F21">
        <w:t>sugar</w:t>
      </w:r>
      <w:proofErr w:type="spellEnd"/>
      <w:r w:rsidR="00461F21">
        <w:t xml:space="preserve"> kapcsolatok iránti elfogadóbb hozzáállás, valamint </w:t>
      </w:r>
      <w:r w:rsidR="00C266FF" w:rsidRPr="007E72C4">
        <w:t xml:space="preserve">a </w:t>
      </w:r>
      <w:r w:rsidR="0002514F">
        <w:t xml:space="preserve">magasabb </w:t>
      </w:r>
      <w:r w:rsidR="00C266FF" w:rsidRPr="007E72C4">
        <w:t>nemek közötti egyenlőtlenség</w:t>
      </w:r>
      <w:r w:rsidR="00461F21">
        <w:t xml:space="preserve">, az </w:t>
      </w:r>
      <w:r w:rsidR="00EC3766">
        <w:t>individuális</w:t>
      </w:r>
      <w:r w:rsidR="00C266FF" w:rsidRPr="007E72C4">
        <w:t xml:space="preserve"> </w:t>
      </w:r>
      <w:r w:rsidR="00461F21">
        <w:t xml:space="preserve">értékek </w:t>
      </w:r>
      <w:r w:rsidR="00C266FF" w:rsidRPr="007E72C4">
        <w:t>és a parazit</w:t>
      </w:r>
      <w:r w:rsidR="0002514F">
        <w:t>ák</w:t>
      </w:r>
      <w:r w:rsidR="00C266FF" w:rsidRPr="007E72C4">
        <w:t xml:space="preserve"> </w:t>
      </w:r>
      <w:r w:rsidR="0002514F">
        <w:t>gyakoribb előfordulási valószínűsége</w:t>
      </w:r>
      <w:r w:rsidR="00461F21">
        <w:t xml:space="preserve"> között.</w:t>
      </w:r>
      <w:r w:rsidR="00A957B9">
        <w:t xml:space="preserve"> Emellett </w:t>
      </w:r>
      <w:r w:rsidR="00A957B9" w:rsidRPr="007E72C4">
        <w:t>jelentős különbségeket talált</w:t>
      </w:r>
      <w:r w:rsidR="00A957B9">
        <w:t>unk</w:t>
      </w:r>
      <w:r w:rsidR="00A957B9" w:rsidRPr="007E72C4">
        <w:t xml:space="preserve"> az egyes </w:t>
      </w:r>
      <w:r w:rsidR="00A957B9">
        <w:t xml:space="preserve">földrajzi </w:t>
      </w:r>
      <w:proofErr w:type="spellStart"/>
      <w:r w:rsidR="00A957B9" w:rsidRPr="007E72C4">
        <w:t>szubrégiók</w:t>
      </w:r>
      <w:proofErr w:type="spellEnd"/>
      <w:r w:rsidR="00A957B9" w:rsidRPr="007E72C4">
        <w:t xml:space="preserve"> között</w:t>
      </w:r>
      <w:r w:rsidR="00A957B9">
        <w:t xml:space="preserve"> is a </w:t>
      </w:r>
      <w:proofErr w:type="spellStart"/>
      <w:r w:rsidR="00A957B9">
        <w:t>sugar</w:t>
      </w:r>
      <w:proofErr w:type="spellEnd"/>
      <w:r w:rsidR="00A957B9">
        <w:t xml:space="preserve"> kapcsolatok iránti nyitottság </w:t>
      </w:r>
      <w:r w:rsidR="00D82B41">
        <w:t>tekintetében</w:t>
      </w:r>
      <w:r w:rsidR="00A957B9">
        <w:t>.”</w:t>
      </w:r>
      <w:r w:rsidR="00D82B41">
        <w:t xml:space="preserve"> </w:t>
      </w:r>
    </w:p>
    <w:p w14:paraId="73027073" w14:textId="77777777" w:rsidR="00D82B41" w:rsidRDefault="00D82B41" w:rsidP="00A957B9"/>
    <w:p w14:paraId="7C63B9EC" w14:textId="41DCA212" w:rsidR="00A957B9" w:rsidRDefault="000042F8" w:rsidP="00A957B9">
      <w:r>
        <w:t>M</w:t>
      </w:r>
      <w:r w:rsidR="00D82B41">
        <w:t>eglepetést okoz</w:t>
      </w:r>
      <w:r>
        <w:t>ott azonban</w:t>
      </w:r>
      <w:r w:rsidR="00D82B41">
        <w:t xml:space="preserve">, hogy </w:t>
      </w:r>
      <w:r w:rsidR="00CC6283">
        <w:t xml:space="preserve">a </w:t>
      </w:r>
      <w:proofErr w:type="spellStart"/>
      <w:r w:rsidR="00CC6283">
        <w:t>sugar</w:t>
      </w:r>
      <w:proofErr w:type="spellEnd"/>
      <w:r w:rsidR="00CC6283">
        <w:t xml:space="preserve"> kapcsolatok iránti nyitottság </w:t>
      </w:r>
      <w:r w:rsidR="00236689">
        <w:t xml:space="preserve">a várakozásokkal ellentétben a magasabb társadalmi jólléttel mutatott </w:t>
      </w:r>
      <w:r w:rsidR="00CC6283">
        <w:t>összefüggést</w:t>
      </w:r>
      <w:r w:rsidR="00236689">
        <w:t xml:space="preserve">, </w:t>
      </w:r>
      <w:r>
        <w:t>és nem</w:t>
      </w:r>
      <w:r w:rsidR="00D82B41">
        <w:t xml:space="preserve"> a szegénység</w:t>
      </w:r>
      <w:r w:rsidR="00BE0C92">
        <w:t>gel.</w:t>
      </w:r>
      <w:r w:rsidR="00CC6283">
        <w:t xml:space="preserve"> </w:t>
      </w:r>
      <w:r w:rsidR="00E8582C">
        <w:t>Ahogy az egyik Benelux államok béli szerző megjegy</w:t>
      </w:r>
      <w:r>
        <w:t>ezte</w:t>
      </w:r>
      <w:r w:rsidR="00E8582C">
        <w:t>: „</w:t>
      </w:r>
      <w:r w:rsidR="00E8582C" w:rsidRPr="00FF1BCB">
        <w:t xml:space="preserve">Én egy gazdag országban élek, ahol a </w:t>
      </w:r>
      <w:proofErr w:type="spellStart"/>
      <w:r w:rsidR="00E8582C" w:rsidRPr="00FF1BCB">
        <w:t>sugar</w:t>
      </w:r>
      <w:proofErr w:type="spellEnd"/>
      <w:r w:rsidR="00E8582C" w:rsidRPr="00FF1BCB">
        <w:t xml:space="preserve"> </w:t>
      </w:r>
      <w:r w:rsidR="00E8582C">
        <w:t>randizás</w:t>
      </w:r>
      <w:r w:rsidR="00E8582C" w:rsidRPr="00FF1BCB">
        <w:t xml:space="preserve"> nem kényszerből (</w:t>
      </w:r>
      <w:r w:rsidR="00E8582C">
        <w:t xml:space="preserve">nem a </w:t>
      </w:r>
      <w:r w:rsidR="00E8582C" w:rsidRPr="00FF1BCB">
        <w:t>túlélés</w:t>
      </w:r>
      <w:r w:rsidR="00E8582C">
        <w:t>ért</w:t>
      </w:r>
      <w:r w:rsidR="00E8582C" w:rsidRPr="00FF1BCB">
        <w:t xml:space="preserve">) történik. A lányomnak vannak olyan barátnői, akik </w:t>
      </w:r>
      <w:proofErr w:type="spellStart"/>
      <w:r w:rsidR="00E8582C">
        <w:t>sugar</w:t>
      </w:r>
      <w:proofErr w:type="spellEnd"/>
      <w:r w:rsidR="00E8582C">
        <w:t xml:space="preserve"> baby-k</w:t>
      </w:r>
      <w:r w:rsidR="00E8582C" w:rsidRPr="00FF1BCB">
        <w:t xml:space="preserve"> és azért csinálják, hogy </w:t>
      </w:r>
      <w:r w:rsidR="00E8582C">
        <w:t>finanszírozni tudják</w:t>
      </w:r>
      <w:r w:rsidR="00E8582C" w:rsidRPr="00FF1BCB">
        <w:t xml:space="preserve"> a fényűző </w:t>
      </w:r>
      <w:r w:rsidR="00E8582C">
        <w:t>igényeiket</w:t>
      </w:r>
      <w:r w:rsidR="00E8582C" w:rsidRPr="00FF1BCB">
        <w:t xml:space="preserve"> (pl. </w:t>
      </w:r>
      <w:r w:rsidR="00E8582C">
        <w:t>luxus</w:t>
      </w:r>
      <w:r w:rsidR="00E8582C" w:rsidRPr="00FF1BCB">
        <w:t xml:space="preserve"> kézitáskák).</w:t>
      </w:r>
      <w:r w:rsidR="00E8582C">
        <w:t xml:space="preserve">” Ez természetesen nem igaz azokra a fejlődő országokra, amelyekben </w:t>
      </w:r>
      <w:proofErr w:type="spellStart"/>
      <w:r w:rsidR="005427D0">
        <w:t>sugar</w:t>
      </w:r>
      <w:proofErr w:type="spellEnd"/>
      <w:r w:rsidR="005427D0">
        <w:t xml:space="preserve"> baby-k motivációja </w:t>
      </w:r>
      <w:r w:rsidR="00E8582C">
        <w:t xml:space="preserve">a </w:t>
      </w:r>
      <w:r w:rsidR="005427D0">
        <w:t xml:space="preserve">nők jogfosztottságából, gazdasági </w:t>
      </w:r>
      <w:r>
        <w:t xml:space="preserve">függőségéből </w:t>
      </w:r>
      <w:r w:rsidR="005427D0">
        <w:t>és szexuális kiszolgáltatottságából táplálkozik.</w:t>
      </w:r>
      <w:r w:rsidR="005951F3">
        <w:t xml:space="preserve"> </w:t>
      </w:r>
      <w:r w:rsidR="00236689">
        <w:t xml:space="preserve">Ez azt jelenti, hogy az erőforrásokért cserébe nyújtott szexuális elérhetőség </w:t>
      </w:r>
      <w:r w:rsidR="00A920C2">
        <w:t xml:space="preserve">pszichológiai szinten nem vezethető </w:t>
      </w:r>
      <w:r w:rsidR="00881360">
        <w:t>vissza</w:t>
      </w:r>
      <w:r w:rsidR="00A920C2">
        <w:t xml:space="preserve"> egyetlen okra, például a rossz életkörülményekre. </w:t>
      </w:r>
      <w:r w:rsidR="005951F3">
        <w:t>Ehelyett</w:t>
      </w:r>
      <w:r w:rsidR="00A920C2">
        <w:t xml:space="preserve"> inkább egy több </w:t>
      </w:r>
      <w:r w:rsidR="00981E3A">
        <w:t>összetevőből álló</w:t>
      </w:r>
      <w:r w:rsidR="00A920C2">
        <w:t xml:space="preserve"> jelenségről van szó</w:t>
      </w:r>
      <w:r w:rsidR="00E8582C">
        <w:t>. A</w:t>
      </w:r>
      <w:r w:rsidR="00A920C2">
        <w:t xml:space="preserve">z egyéni jellemzők és a környezeti </w:t>
      </w:r>
      <w:r w:rsidR="00981E3A">
        <w:t>tényezők</w:t>
      </w:r>
      <w:r w:rsidR="00A920C2">
        <w:t xml:space="preserve"> </w:t>
      </w:r>
      <w:r w:rsidR="00E8582C">
        <w:t xml:space="preserve">egymásra gyakorolt hatásáról, amely </w:t>
      </w:r>
      <w:r w:rsidR="00981E3A">
        <w:t>egy</w:t>
      </w:r>
      <w:r w:rsidR="00E8582C">
        <w:t xml:space="preserve"> adott személyre jellemző egyéni mintázatot mutat. </w:t>
      </w:r>
    </w:p>
    <w:p w14:paraId="778EF023" w14:textId="77777777" w:rsidR="00FF1BCB" w:rsidRDefault="00FF1BCB" w:rsidP="00A957B9"/>
    <w:p w14:paraId="7B1154C0" w14:textId="18E08B26" w:rsidR="0002514F" w:rsidRDefault="0002514F" w:rsidP="00C266FF"/>
    <w:p w14:paraId="5E23BA02" w14:textId="77777777" w:rsidR="00461F21" w:rsidRDefault="00461F21" w:rsidP="00C266FF"/>
    <w:p w14:paraId="0E30CDE1" w14:textId="0B907EC1" w:rsidR="00EC3766" w:rsidRDefault="00EC3766" w:rsidP="00EC3766"/>
    <w:sectPr w:rsidR="00EC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Szövegtörzs, b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8F"/>
    <w:rsid w:val="00003155"/>
    <w:rsid w:val="000042F8"/>
    <w:rsid w:val="0002514F"/>
    <w:rsid w:val="000263E3"/>
    <w:rsid w:val="000F40AC"/>
    <w:rsid w:val="00106291"/>
    <w:rsid w:val="001239AF"/>
    <w:rsid w:val="00203E2F"/>
    <w:rsid w:val="00211C03"/>
    <w:rsid w:val="00236689"/>
    <w:rsid w:val="00243B7D"/>
    <w:rsid w:val="002D438A"/>
    <w:rsid w:val="00301E28"/>
    <w:rsid w:val="0038616A"/>
    <w:rsid w:val="003A5575"/>
    <w:rsid w:val="003A74D5"/>
    <w:rsid w:val="003E626F"/>
    <w:rsid w:val="00461F21"/>
    <w:rsid w:val="004D2CB3"/>
    <w:rsid w:val="00525763"/>
    <w:rsid w:val="005427D0"/>
    <w:rsid w:val="005951F3"/>
    <w:rsid w:val="005D3BB2"/>
    <w:rsid w:val="00636CCC"/>
    <w:rsid w:val="006E5548"/>
    <w:rsid w:val="00732A21"/>
    <w:rsid w:val="007415A0"/>
    <w:rsid w:val="007E72C4"/>
    <w:rsid w:val="00881360"/>
    <w:rsid w:val="008A4E8D"/>
    <w:rsid w:val="00953A54"/>
    <w:rsid w:val="00981E3A"/>
    <w:rsid w:val="00A25717"/>
    <w:rsid w:val="00A717C9"/>
    <w:rsid w:val="00A735F0"/>
    <w:rsid w:val="00A920C2"/>
    <w:rsid w:val="00A957B9"/>
    <w:rsid w:val="00AA0323"/>
    <w:rsid w:val="00B02A6C"/>
    <w:rsid w:val="00BE0C92"/>
    <w:rsid w:val="00BE538F"/>
    <w:rsid w:val="00C079FB"/>
    <w:rsid w:val="00C266FF"/>
    <w:rsid w:val="00C5266B"/>
    <w:rsid w:val="00CC6283"/>
    <w:rsid w:val="00CD7295"/>
    <w:rsid w:val="00D23F12"/>
    <w:rsid w:val="00D3028A"/>
    <w:rsid w:val="00D82B41"/>
    <w:rsid w:val="00E30221"/>
    <w:rsid w:val="00E37A66"/>
    <w:rsid w:val="00E8582C"/>
    <w:rsid w:val="00EB206E"/>
    <w:rsid w:val="00EC3766"/>
    <w:rsid w:val="00ED15EC"/>
    <w:rsid w:val="00F33E4F"/>
    <w:rsid w:val="00F35977"/>
    <w:rsid w:val="00FC3315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F80B"/>
  <w15:chartTrackingRefBased/>
  <w15:docId w15:val="{13603054-7505-3E49-8F06-496CECD6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Szövegtörzs, b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autoRedefine/>
    <w:qFormat/>
    <w:rsid w:val="00106291"/>
    <w:rPr>
      <w:rFonts w:cs="Times New Roman"/>
      <w:lang w:val="en-US"/>
    </w:rPr>
  </w:style>
  <w:style w:type="character" w:styleId="Hiperhivatkozs">
    <w:name w:val="Hyperlink"/>
    <w:basedOn w:val="Bekezdsalapbettpusa"/>
    <w:uiPriority w:val="99"/>
    <w:unhideWhenUsed/>
    <w:rsid w:val="00301E2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01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5fjJi2EfKgVPDYEj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Meskó Norbert</dc:creator>
  <cp:keywords/>
  <dc:description/>
  <cp:lastModifiedBy>Harka Éva</cp:lastModifiedBy>
  <cp:revision>2</cp:revision>
  <dcterms:created xsi:type="dcterms:W3CDTF">2024-01-02T08:32:00Z</dcterms:created>
  <dcterms:modified xsi:type="dcterms:W3CDTF">2024-01-02T08:32:00Z</dcterms:modified>
</cp:coreProperties>
</file>