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4540" w14:textId="63CDD3C6" w:rsidR="000976BF" w:rsidRDefault="4054A3DE" w:rsidP="32BAB85B">
      <w:pPr>
        <w:pStyle w:val="Cm"/>
      </w:pPr>
      <w:r w:rsidRPr="32BAB85B">
        <w:t xml:space="preserve">Újabb nemzetközi akkreditációs siker a KTK-n: EFMD BSIS </w:t>
      </w:r>
      <w:proofErr w:type="spellStart"/>
      <w:r w:rsidRPr="32BAB85B">
        <w:t>label</w:t>
      </w:r>
      <w:proofErr w:type="spellEnd"/>
    </w:p>
    <w:p w14:paraId="125739E1" w14:textId="5F60A8ED" w:rsidR="32BAB85B" w:rsidRDefault="32BAB85B" w:rsidP="32BAB85B"/>
    <w:p w14:paraId="5AF95F63" w14:textId="216A6B2B" w:rsidR="000976BF" w:rsidRDefault="1B13E96D" w:rsidP="2D0DDE7F">
      <w:pPr>
        <w:shd w:val="clear" w:color="auto" w:fill="FFFFFF" w:themeFill="background1"/>
        <w:spacing w:after="240"/>
        <w:rPr>
          <w:rFonts w:ascii="Roboto" w:eastAsia="Roboto" w:hAnsi="Roboto" w:cs="Roboto"/>
          <w:b/>
          <w:bCs/>
          <w:color w:val="212529"/>
        </w:rPr>
      </w:pPr>
      <w:r w:rsidRPr="2D0DDE7F">
        <w:rPr>
          <w:rFonts w:ascii="Roboto" w:eastAsia="Roboto" w:hAnsi="Roboto" w:cs="Roboto"/>
          <w:b/>
          <w:bCs/>
          <w:color w:val="212529"/>
        </w:rPr>
        <w:t xml:space="preserve">A Közgazdaságtudományi Kar a tavalyi évben újabb 5 évre kiérdemelt </w:t>
      </w:r>
      <w:hyperlink r:id="rId4">
        <w:r w:rsidRPr="2D0DDE7F">
          <w:rPr>
            <w:rStyle w:val="Hiperhivatkozs"/>
            <w:rFonts w:ascii="Roboto" w:eastAsia="Roboto" w:hAnsi="Roboto" w:cs="Roboto"/>
            <w:b/>
            <w:bCs/>
          </w:rPr>
          <w:t>EFMD programakkreditáció</w:t>
        </w:r>
      </w:hyperlink>
      <w:r w:rsidRPr="2D0DDE7F">
        <w:rPr>
          <w:rFonts w:ascii="Roboto" w:eastAsia="Roboto" w:hAnsi="Roboto" w:cs="Roboto"/>
          <w:b/>
          <w:bCs/>
          <w:color w:val="212529"/>
        </w:rPr>
        <w:t xml:space="preserve"> után újabb jelentős lépést tett a nemzetközi színtéren</w:t>
      </w:r>
      <w:r w:rsidR="089FE8E2" w:rsidRPr="2D0DDE7F">
        <w:rPr>
          <w:rFonts w:ascii="Roboto" w:eastAsia="Roboto" w:hAnsi="Roboto" w:cs="Roboto"/>
          <w:b/>
          <w:bCs/>
          <w:color w:val="212529"/>
        </w:rPr>
        <w:t xml:space="preserve"> 2024-ben: </w:t>
      </w:r>
      <w:r w:rsidRPr="2D0DDE7F">
        <w:rPr>
          <w:rFonts w:ascii="Roboto" w:eastAsia="Roboto" w:hAnsi="Roboto" w:cs="Roboto"/>
          <w:b/>
          <w:bCs/>
          <w:color w:val="212529"/>
        </w:rPr>
        <w:t xml:space="preserve">3 évre nyerte el az EFMD szervezettől </w:t>
      </w:r>
      <w:hyperlink r:id="rId5">
        <w:r w:rsidRPr="2D0DDE7F">
          <w:rPr>
            <w:rStyle w:val="Hiperhivatkozs"/>
            <w:rFonts w:ascii="Roboto" w:eastAsia="Roboto" w:hAnsi="Roboto" w:cs="Roboto"/>
            <w:b/>
            <w:bCs/>
          </w:rPr>
          <w:t xml:space="preserve">Business </w:t>
        </w:r>
        <w:proofErr w:type="spellStart"/>
        <w:r w:rsidRPr="2D0DDE7F">
          <w:rPr>
            <w:rStyle w:val="Hiperhivatkozs"/>
            <w:rFonts w:ascii="Roboto" w:eastAsia="Roboto" w:hAnsi="Roboto" w:cs="Roboto"/>
            <w:b/>
            <w:bCs/>
          </w:rPr>
          <w:t>School</w:t>
        </w:r>
        <w:proofErr w:type="spellEnd"/>
        <w:r w:rsidRPr="2D0DDE7F">
          <w:rPr>
            <w:rStyle w:val="Hiperhivatkozs"/>
            <w:rFonts w:ascii="Roboto" w:eastAsia="Roboto" w:hAnsi="Roboto" w:cs="Roboto"/>
            <w:b/>
            <w:bCs/>
          </w:rPr>
          <w:t xml:space="preserve"> </w:t>
        </w:r>
        <w:proofErr w:type="spellStart"/>
        <w:r w:rsidRPr="2D0DDE7F">
          <w:rPr>
            <w:rStyle w:val="Hiperhivatkozs"/>
            <w:rFonts w:ascii="Roboto" w:eastAsia="Roboto" w:hAnsi="Roboto" w:cs="Roboto"/>
            <w:b/>
            <w:bCs/>
          </w:rPr>
          <w:t>Impact</w:t>
        </w:r>
        <w:proofErr w:type="spellEnd"/>
        <w:r w:rsidRPr="2D0DDE7F">
          <w:rPr>
            <w:rStyle w:val="Hiperhivatkozs"/>
            <w:rFonts w:ascii="Roboto" w:eastAsia="Roboto" w:hAnsi="Roboto" w:cs="Roboto"/>
            <w:b/>
            <w:bCs/>
          </w:rPr>
          <w:t xml:space="preserve"> System</w:t>
        </w:r>
      </w:hyperlink>
      <w:r w:rsidRPr="2D0DDE7F">
        <w:rPr>
          <w:rFonts w:ascii="Roboto" w:eastAsia="Roboto" w:hAnsi="Roboto" w:cs="Roboto"/>
          <w:b/>
          <w:bCs/>
          <w:color w:val="212529"/>
        </w:rPr>
        <w:t xml:space="preserve"> (BSIS) </w:t>
      </w:r>
      <w:proofErr w:type="spellStart"/>
      <w:r w:rsidRPr="2D0DDE7F">
        <w:rPr>
          <w:rFonts w:ascii="Roboto" w:eastAsia="Roboto" w:hAnsi="Roboto" w:cs="Roboto"/>
          <w:b/>
          <w:bCs/>
          <w:color w:val="212529"/>
        </w:rPr>
        <w:t>label</w:t>
      </w:r>
      <w:proofErr w:type="spellEnd"/>
      <w:r w:rsidRPr="2D0DDE7F">
        <w:rPr>
          <w:rFonts w:ascii="Roboto" w:eastAsia="Roboto" w:hAnsi="Roboto" w:cs="Roboto"/>
          <w:b/>
          <w:bCs/>
          <w:color w:val="212529"/>
        </w:rPr>
        <w:t xml:space="preserve"> minősítését</w:t>
      </w:r>
      <w:r w:rsidR="3CB79595" w:rsidRPr="2D0DDE7F">
        <w:rPr>
          <w:rFonts w:ascii="Roboto" w:eastAsia="Roboto" w:hAnsi="Roboto" w:cs="Roboto"/>
          <w:b/>
          <w:bCs/>
          <w:color w:val="212529"/>
        </w:rPr>
        <w:t>, amelynek kitüntető oklevelét Dr. Bedő Zsolt innovációs és kapcsolati igazgató vett át június 10-én Bolognában.</w:t>
      </w:r>
    </w:p>
    <w:p w14:paraId="696018E7" w14:textId="4683C2F0" w:rsidR="000976BF" w:rsidRDefault="1B13E96D" w:rsidP="2D0DDE7F">
      <w:pPr>
        <w:shd w:val="clear" w:color="auto" w:fill="FFFFFF" w:themeFill="background1"/>
        <w:spacing w:after="240"/>
      </w:pPr>
      <w:r w:rsidRPr="2D0DDE7F">
        <w:rPr>
          <w:rFonts w:ascii="Roboto" w:eastAsia="Roboto" w:hAnsi="Roboto" w:cs="Roboto"/>
          <w:color w:val="212529"/>
        </w:rPr>
        <w:t>Az alapos önértékelési dokumentáció és személyes helyszíni szemle során a bizottság hét dimenzió mentén elemezte a Kar helyzetét és regionális, elsősorban Baranya Vármegyére gyakorolt hatását, láthatóságát, a régióban betöltött szerepét. A hét dimenzió, a pénzügyi, az oktatási, a vállalkozásfejlesztési, az intellektuális, a regionális ökoszisztémára gyakorolt, társadalmi, valamint image-</w:t>
      </w:r>
      <w:proofErr w:type="spellStart"/>
      <w:r w:rsidRPr="2D0DDE7F">
        <w:rPr>
          <w:rFonts w:ascii="Roboto" w:eastAsia="Roboto" w:hAnsi="Roboto" w:cs="Roboto"/>
          <w:color w:val="212529"/>
        </w:rPr>
        <w:t>impakt</w:t>
      </w:r>
      <w:proofErr w:type="spellEnd"/>
      <w:r w:rsidRPr="2D0DDE7F">
        <w:rPr>
          <w:rFonts w:ascii="Roboto" w:eastAsia="Roboto" w:hAnsi="Roboto" w:cs="Roboto"/>
          <w:color w:val="212529"/>
        </w:rPr>
        <w:t xml:space="preserve"> vizsgálata során a Kar kiválóan vizsgázott és bizonyította meghatározó szerepét a régióban, ami sikeres minősítést vont maga után.</w:t>
      </w:r>
    </w:p>
    <w:p w14:paraId="31AA89AA" w14:textId="1D909D75" w:rsidR="000976BF" w:rsidRDefault="1B13E96D" w:rsidP="2D0DDE7F">
      <w:pPr>
        <w:shd w:val="clear" w:color="auto" w:fill="FFFFFF" w:themeFill="background1"/>
        <w:spacing w:after="240"/>
        <w:rPr>
          <w:rFonts w:ascii="Roboto" w:eastAsia="Roboto" w:hAnsi="Roboto" w:cs="Roboto"/>
          <w:color w:val="212529"/>
        </w:rPr>
      </w:pPr>
      <w:r w:rsidRPr="2D0DDE7F">
        <w:rPr>
          <w:rFonts w:ascii="Roboto" w:eastAsia="Roboto" w:hAnsi="Roboto" w:cs="Roboto"/>
          <w:color w:val="212529"/>
        </w:rPr>
        <w:t xml:space="preserve">A most megszerzett BSIS </w:t>
      </w:r>
      <w:proofErr w:type="spellStart"/>
      <w:r w:rsidRPr="2D0DDE7F">
        <w:rPr>
          <w:rFonts w:ascii="Roboto" w:eastAsia="Roboto" w:hAnsi="Roboto" w:cs="Roboto"/>
          <w:color w:val="212529"/>
        </w:rPr>
        <w:t>Impact</w:t>
      </w:r>
      <w:proofErr w:type="spellEnd"/>
      <w:r w:rsidRPr="2D0DDE7F">
        <w:rPr>
          <w:rFonts w:ascii="Roboto" w:eastAsia="Roboto" w:hAnsi="Roboto" w:cs="Roboto"/>
          <w:color w:val="212529"/>
        </w:rPr>
        <w:t xml:space="preserve"> </w:t>
      </w:r>
      <w:proofErr w:type="spellStart"/>
      <w:r w:rsidRPr="2D0DDE7F">
        <w:rPr>
          <w:rFonts w:ascii="Roboto" w:eastAsia="Roboto" w:hAnsi="Roboto" w:cs="Roboto"/>
          <w:color w:val="212529"/>
        </w:rPr>
        <w:t>label</w:t>
      </w:r>
      <w:proofErr w:type="spellEnd"/>
      <w:r w:rsidRPr="2D0DDE7F">
        <w:rPr>
          <w:rFonts w:ascii="Roboto" w:eastAsia="Roboto" w:hAnsi="Roboto" w:cs="Roboto"/>
          <w:color w:val="212529"/>
        </w:rPr>
        <w:t xml:space="preserve"> nem csak önmagában jelentős, hanem bizakodásra ad okot a Közgazdaságtudomány Kar folyamatban lévő Management and </w:t>
      </w:r>
      <w:proofErr w:type="spellStart"/>
      <w:r w:rsidRPr="2D0DDE7F">
        <w:rPr>
          <w:rFonts w:ascii="Roboto" w:eastAsia="Roboto" w:hAnsi="Roboto" w:cs="Roboto"/>
          <w:color w:val="212529"/>
        </w:rPr>
        <w:t>Leadership</w:t>
      </w:r>
      <w:proofErr w:type="spellEnd"/>
      <w:r w:rsidRPr="2D0DDE7F">
        <w:rPr>
          <w:rFonts w:ascii="Roboto" w:eastAsia="Roboto" w:hAnsi="Roboto" w:cs="Roboto"/>
          <w:color w:val="212529"/>
        </w:rPr>
        <w:t xml:space="preserve"> mesterképzés EFMD akkreditációjával kapcsolatban és a távolabbi intézmény-akkreditációs folyamatokhoz is jó ajánlólevél</w:t>
      </w:r>
      <w:r w:rsidR="017B55CC" w:rsidRPr="2D0DDE7F">
        <w:rPr>
          <w:rFonts w:ascii="Roboto" w:eastAsia="Roboto" w:hAnsi="Roboto" w:cs="Roboto"/>
          <w:color w:val="212529"/>
        </w:rPr>
        <w:t>, amelyek még rangosabb helyre emelhetik a Közgazdaságtudományi Kart a nemzetközi felsőoktatás mezőnyében.</w:t>
      </w:r>
    </w:p>
    <w:p w14:paraId="29B63463" w14:textId="035270F9" w:rsidR="000976BF" w:rsidRDefault="000976BF" w:rsidP="2D0DDE7F"/>
    <w:p w14:paraId="5D63FEEC" w14:textId="6CEFD80B" w:rsidR="0A24C3BB" w:rsidRDefault="0A24C3BB" w:rsidP="32BAB85B">
      <w:pPr>
        <w:rPr>
          <w:rFonts w:ascii="Roboto" w:eastAsia="Roboto" w:hAnsi="Roboto" w:cs="Roboto"/>
          <w:color w:val="212529"/>
        </w:rPr>
      </w:pPr>
      <w:r w:rsidRPr="32BAB85B">
        <w:rPr>
          <w:rFonts w:eastAsiaTheme="minorEastAsia"/>
          <w:color w:val="212529"/>
        </w:rPr>
        <w:t>A rangos elismerést ezúton ajánljuk a sajtó munkatársaina</w:t>
      </w:r>
      <w:r w:rsidR="3CB95616" w:rsidRPr="32BAB85B">
        <w:rPr>
          <w:rFonts w:eastAsiaTheme="minorEastAsia"/>
          <w:color w:val="212529"/>
        </w:rPr>
        <w:t>k</w:t>
      </w:r>
      <w:r w:rsidRPr="32BAB85B">
        <w:rPr>
          <w:rFonts w:eastAsiaTheme="minorEastAsia"/>
          <w:color w:val="212529"/>
        </w:rPr>
        <w:t xml:space="preserve"> szíves figyelmébe!</w:t>
      </w:r>
    </w:p>
    <w:p w14:paraId="5D99C51A" w14:textId="1514069C" w:rsidR="2D0DDE7F" w:rsidRDefault="2D0DDE7F" w:rsidP="32BAB85B">
      <w:pPr>
        <w:rPr>
          <w:rFonts w:eastAsiaTheme="minorEastAsia"/>
          <w:color w:val="212529"/>
        </w:rPr>
      </w:pPr>
    </w:p>
    <w:p w14:paraId="7706B9A6" w14:textId="7721775A" w:rsidR="0A24C3BB" w:rsidRDefault="0A24C3BB" w:rsidP="32BAB85B">
      <w:pPr>
        <w:spacing w:line="259" w:lineRule="auto"/>
        <w:rPr>
          <w:rFonts w:eastAsiaTheme="minorEastAsia"/>
          <w:b/>
          <w:bCs/>
          <w:color w:val="212529"/>
        </w:rPr>
      </w:pPr>
      <w:r w:rsidRPr="32BAB85B">
        <w:rPr>
          <w:rFonts w:eastAsiaTheme="minorEastAsia"/>
          <w:b/>
          <w:bCs/>
          <w:color w:val="212529"/>
        </w:rPr>
        <w:t xml:space="preserve">Sajtókontakt és interjú egyeztetés: </w:t>
      </w:r>
    </w:p>
    <w:p w14:paraId="6132ADCA" w14:textId="7981F0CF" w:rsidR="0A24C3BB" w:rsidRDefault="0A24C3BB" w:rsidP="32BAB85B">
      <w:pPr>
        <w:spacing w:line="259" w:lineRule="auto"/>
        <w:rPr>
          <w:rFonts w:eastAsiaTheme="minorEastAsia"/>
          <w:color w:val="212529"/>
        </w:rPr>
      </w:pPr>
      <w:r w:rsidRPr="32BAB85B">
        <w:rPr>
          <w:rFonts w:eastAsiaTheme="minorEastAsia"/>
          <w:color w:val="212529"/>
        </w:rPr>
        <w:t>Szentendrei Judit +36 30 681 1244</w:t>
      </w:r>
    </w:p>
    <w:p w14:paraId="7FF5AE52" w14:textId="3A98548F" w:rsidR="0A24C3BB" w:rsidRDefault="00000000" w:rsidP="32BAB85B">
      <w:pPr>
        <w:spacing w:line="259" w:lineRule="auto"/>
        <w:rPr>
          <w:rFonts w:eastAsiaTheme="minorEastAsia"/>
          <w:color w:val="212529"/>
        </w:rPr>
      </w:pPr>
      <w:hyperlink r:id="rId6">
        <w:r w:rsidR="0A24C3BB" w:rsidRPr="32BAB85B">
          <w:rPr>
            <w:rFonts w:eastAsiaTheme="minorEastAsia"/>
            <w:color w:val="212529"/>
          </w:rPr>
          <w:t>szentendrei.judit@ktk.pte</w:t>
        </w:r>
      </w:hyperlink>
      <w:r w:rsidR="0A24C3BB" w:rsidRPr="32BAB85B">
        <w:rPr>
          <w:rFonts w:eastAsiaTheme="minorEastAsia"/>
          <w:color w:val="212529"/>
        </w:rPr>
        <w:t xml:space="preserve"> hu</w:t>
      </w:r>
    </w:p>
    <w:p w14:paraId="5FDBE92A" w14:textId="60E9AF9D" w:rsidR="2D0DDE7F" w:rsidRDefault="2D0DDE7F" w:rsidP="32BAB85B">
      <w:pPr>
        <w:rPr>
          <w:rFonts w:eastAsiaTheme="minorEastAsia"/>
          <w:color w:val="212529"/>
        </w:rPr>
      </w:pPr>
    </w:p>
    <w:sectPr w:rsidR="2D0DD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66BD3F"/>
    <w:rsid w:val="000976BF"/>
    <w:rsid w:val="00FB5ADD"/>
    <w:rsid w:val="017B55CC"/>
    <w:rsid w:val="0205A4E0"/>
    <w:rsid w:val="025AEC34"/>
    <w:rsid w:val="03E03973"/>
    <w:rsid w:val="043BA84C"/>
    <w:rsid w:val="089FE8E2"/>
    <w:rsid w:val="0A24C3BB"/>
    <w:rsid w:val="12FE8C43"/>
    <w:rsid w:val="1B13E96D"/>
    <w:rsid w:val="1ED8A876"/>
    <w:rsid w:val="285AE10A"/>
    <w:rsid w:val="2C66BD3F"/>
    <w:rsid w:val="2D0DDE7F"/>
    <w:rsid w:val="314DE5B7"/>
    <w:rsid w:val="32BAB85B"/>
    <w:rsid w:val="3CB79595"/>
    <w:rsid w:val="3CB95616"/>
    <w:rsid w:val="4054A3DE"/>
    <w:rsid w:val="4D1F20CF"/>
    <w:rsid w:val="562719B2"/>
    <w:rsid w:val="7F4DD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FF7"/>
  <w15:chartTrackingRefBased/>
  <w15:docId w15:val="{6177A530-BE78-4C50-9E3C-8D83043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entendrei.judit@ktk.pte" TargetMode="External"/><Relationship Id="rId5" Type="http://schemas.openxmlformats.org/officeDocument/2006/relationships/hyperlink" Target="https://www.efmdglobal.org/assessments/business-schools/bsis/bsis-process/" TargetMode="External"/><Relationship Id="rId4" Type="http://schemas.openxmlformats.org/officeDocument/2006/relationships/hyperlink" Target="https://ktk.pte.hu/en/news/the-faculty-of-business-and-economics-of-the-university-of-pecs-the-international-elite-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Harka Éva</cp:lastModifiedBy>
  <cp:revision>2</cp:revision>
  <dcterms:created xsi:type="dcterms:W3CDTF">2024-06-28T08:18:00Z</dcterms:created>
  <dcterms:modified xsi:type="dcterms:W3CDTF">2024-06-28T08:18:00Z</dcterms:modified>
</cp:coreProperties>
</file>